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0A0"/>
      </w:tblPr>
      <w:tblGrid>
        <w:gridCol w:w="4361"/>
        <w:gridCol w:w="1275"/>
        <w:gridCol w:w="3544"/>
      </w:tblGrid>
      <w:tr w:rsidR="001A337A" w:rsidRPr="008E2DF6" w:rsidTr="00EA0CDA">
        <w:tc>
          <w:tcPr>
            <w:tcW w:w="4361" w:type="dxa"/>
          </w:tcPr>
          <w:p w:rsidR="001A337A" w:rsidRPr="008E2DF6" w:rsidRDefault="001A337A" w:rsidP="007B55FD">
            <w:pPr>
              <w:spacing w:after="0"/>
              <w:jc w:val="center"/>
              <w:rPr>
                <w:rFonts w:ascii="Times New Roman" w:hAnsi="Times New Roman"/>
                <w:b/>
                <w:sz w:val="28"/>
                <w:szCs w:val="28"/>
              </w:rPr>
            </w:pPr>
            <w:r w:rsidRPr="008E2DF6">
              <w:rPr>
                <w:rFonts w:ascii="Times New Roman" w:hAnsi="Times New Roman"/>
                <w:b/>
                <w:sz w:val="28"/>
                <w:szCs w:val="28"/>
              </w:rPr>
              <w:t>СОБРАНИЕ</w:t>
            </w:r>
          </w:p>
          <w:p w:rsidR="001A337A" w:rsidRPr="008E2DF6" w:rsidRDefault="001A337A" w:rsidP="007B55FD">
            <w:pPr>
              <w:spacing w:after="0"/>
              <w:jc w:val="center"/>
              <w:rPr>
                <w:rFonts w:ascii="Times New Roman" w:hAnsi="Times New Roman"/>
                <w:b/>
                <w:sz w:val="28"/>
                <w:szCs w:val="28"/>
              </w:rPr>
            </w:pPr>
            <w:r w:rsidRPr="008E2DF6">
              <w:rPr>
                <w:rFonts w:ascii="Times New Roman" w:hAnsi="Times New Roman"/>
                <w:b/>
                <w:sz w:val="28"/>
                <w:szCs w:val="28"/>
              </w:rPr>
              <w:t>ПРЕДСТАВИТЕЛЕЙ</w:t>
            </w:r>
          </w:p>
          <w:p w:rsidR="001A337A" w:rsidRPr="008E2DF6" w:rsidRDefault="001A337A" w:rsidP="007B55FD">
            <w:pPr>
              <w:spacing w:after="0"/>
              <w:jc w:val="center"/>
              <w:rPr>
                <w:rFonts w:ascii="Times New Roman" w:hAnsi="Times New Roman"/>
                <w:sz w:val="28"/>
                <w:szCs w:val="28"/>
              </w:rPr>
            </w:pPr>
            <w:r w:rsidRPr="008E2DF6">
              <w:rPr>
                <w:rFonts w:ascii="Times New Roman" w:hAnsi="Times New Roman"/>
                <w:b/>
                <w:sz w:val="28"/>
                <w:szCs w:val="28"/>
              </w:rPr>
              <w:t>СЕЛЬСКОГО ПОСЕЛЕНИЯ</w:t>
            </w:r>
            <w:r w:rsidRPr="008E2DF6">
              <w:rPr>
                <w:rFonts w:ascii="Times New Roman" w:hAnsi="Times New Roman"/>
                <w:sz w:val="28"/>
                <w:szCs w:val="28"/>
              </w:rPr>
              <w:t xml:space="preserve"> </w:t>
            </w:r>
            <w:r w:rsidRPr="008E2DF6">
              <w:rPr>
                <w:rFonts w:ascii="Times New Roman" w:hAnsi="Times New Roman"/>
                <w:b/>
                <w:sz w:val="28"/>
                <w:szCs w:val="28"/>
              </w:rPr>
              <w:t>КРАСНОЯРИХА</w:t>
            </w:r>
          </w:p>
          <w:p w:rsidR="001A337A" w:rsidRPr="008E2DF6" w:rsidRDefault="001A337A" w:rsidP="007B55FD">
            <w:pPr>
              <w:spacing w:after="0"/>
              <w:jc w:val="center"/>
              <w:rPr>
                <w:rFonts w:ascii="Times New Roman" w:hAnsi="Times New Roman"/>
                <w:sz w:val="28"/>
                <w:szCs w:val="28"/>
              </w:rPr>
            </w:pPr>
            <w:r w:rsidRPr="008E2DF6">
              <w:rPr>
                <w:rFonts w:ascii="Times New Roman" w:hAnsi="Times New Roman"/>
                <w:sz w:val="28"/>
                <w:szCs w:val="28"/>
              </w:rPr>
              <w:t>муниципального района</w:t>
            </w:r>
          </w:p>
          <w:p w:rsidR="001A337A" w:rsidRPr="008E2DF6" w:rsidRDefault="001A337A" w:rsidP="007B55FD">
            <w:pPr>
              <w:spacing w:after="0"/>
              <w:jc w:val="center"/>
              <w:rPr>
                <w:rFonts w:ascii="Times New Roman" w:hAnsi="Times New Roman"/>
                <w:sz w:val="28"/>
                <w:szCs w:val="28"/>
              </w:rPr>
            </w:pPr>
            <w:r w:rsidRPr="008E2DF6">
              <w:rPr>
                <w:rFonts w:ascii="Times New Roman" w:hAnsi="Times New Roman"/>
                <w:sz w:val="28"/>
                <w:szCs w:val="28"/>
              </w:rPr>
              <w:t>ЧЕЛНО-ВЕРШИНСКИЙ</w:t>
            </w:r>
          </w:p>
          <w:p w:rsidR="001A337A" w:rsidRPr="008E2DF6" w:rsidRDefault="001A337A" w:rsidP="007B55FD">
            <w:pPr>
              <w:spacing w:after="0"/>
              <w:jc w:val="center"/>
              <w:rPr>
                <w:rFonts w:ascii="Times New Roman" w:hAnsi="Times New Roman"/>
                <w:sz w:val="28"/>
                <w:szCs w:val="28"/>
              </w:rPr>
            </w:pPr>
            <w:r w:rsidRPr="008E2DF6">
              <w:rPr>
                <w:rFonts w:ascii="Times New Roman" w:hAnsi="Times New Roman"/>
                <w:sz w:val="28"/>
                <w:szCs w:val="28"/>
              </w:rPr>
              <w:t>САМАРСКОЙ ОБЛАСТИ</w:t>
            </w:r>
          </w:p>
          <w:p w:rsidR="001A337A" w:rsidRPr="008E2DF6" w:rsidRDefault="001A337A" w:rsidP="007B55FD">
            <w:pPr>
              <w:spacing w:after="0"/>
              <w:jc w:val="center"/>
              <w:rPr>
                <w:rFonts w:ascii="Times New Roman" w:hAnsi="Times New Roman"/>
                <w:sz w:val="28"/>
                <w:szCs w:val="28"/>
              </w:rPr>
            </w:pPr>
          </w:p>
          <w:p w:rsidR="001A337A" w:rsidRPr="008E2DF6" w:rsidRDefault="001A337A" w:rsidP="007B55FD">
            <w:pPr>
              <w:spacing w:after="0"/>
              <w:jc w:val="center"/>
              <w:rPr>
                <w:rFonts w:ascii="Times New Roman" w:hAnsi="Times New Roman"/>
                <w:b/>
                <w:sz w:val="28"/>
                <w:szCs w:val="28"/>
              </w:rPr>
            </w:pPr>
            <w:r w:rsidRPr="008E2DF6">
              <w:rPr>
                <w:rFonts w:ascii="Times New Roman" w:hAnsi="Times New Roman"/>
                <w:b/>
                <w:sz w:val="28"/>
                <w:szCs w:val="28"/>
              </w:rPr>
              <w:t>РЕШЕНИЕ</w:t>
            </w:r>
          </w:p>
          <w:p w:rsidR="001A337A" w:rsidRPr="008E2DF6" w:rsidRDefault="001A337A" w:rsidP="007B55FD">
            <w:pPr>
              <w:spacing w:after="0"/>
              <w:jc w:val="center"/>
              <w:rPr>
                <w:rFonts w:ascii="Times New Roman" w:hAnsi="Times New Roman"/>
                <w:sz w:val="28"/>
                <w:szCs w:val="28"/>
              </w:rPr>
            </w:pPr>
            <w:r w:rsidRPr="008E2DF6">
              <w:rPr>
                <w:rFonts w:ascii="Times New Roman" w:hAnsi="Times New Roman"/>
                <w:sz w:val="28"/>
                <w:szCs w:val="28"/>
              </w:rPr>
              <w:t>от «25» ноября 2016г. № 52</w:t>
            </w:r>
          </w:p>
        </w:tc>
        <w:tc>
          <w:tcPr>
            <w:tcW w:w="1275" w:type="dxa"/>
          </w:tcPr>
          <w:p w:rsidR="001A337A" w:rsidRPr="008E2DF6" w:rsidRDefault="001A337A" w:rsidP="007B55FD">
            <w:pPr>
              <w:autoSpaceDE w:val="0"/>
              <w:autoSpaceDN w:val="0"/>
              <w:adjustRightInd w:val="0"/>
              <w:spacing w:after="0"/>
              <w:rPr>
                <w:rFonts w:ascii="Times New Roman" w:hAnsi="Times New Roman"/>
                <w:sz w:val="28"/>
                <w:szCs w:val="28"/>
              </w:rPr>
            </w:pPr>
          </w:p>
        </w:tc>
        <w:tc>
          <w:tcPr>
            <w:tcW w:w="3544" w:type="dxa"/>
            <w:vAlign w:val="center"/>
          </w:tcPr>
          <w:p w:rsidR="001A337A" w:rsidRPr="008E2DF6" w:rsidRDefault="001A337A" w:rsidP="007B55FD">
            <w:pPr>
              <w:autoSpaceDE w:val="0"/>
              <w:autoSpaceDN w:val="0"/>
              <w:adjustRightInd w:val="0"/>
              <w:spacing w:after="0"/>
              <w:jc w:val="center"/>
              <w:rPr>
                <w:rFonts w:ascii="Times New Roman" w:hAnsi="Times New Roman"/>
                <w:sz w:val="28"/>
                <w:szCs w:val="28"/>
              </w:rPr>
            </w:pPr>
          </w:p>
        </w:tc>
      </w:tr>
    </w:tbl>
    <w:p w:rsidR="001A337A" w:rsidRDefault="001A337A" w:rsidP="007B55FD">
      <w:pPr>
        <w:spacing w:after="0"/>
        <w:rPr>
          <w:rFonts w:ascii="Times New Roman" w:hAnsi="Times New Roman"/>
        </w:rPr>
      </w:pPr>
    </w:p>
    <w:p w:rsidR="001A337A" w:rsidRPr="007B55FD" w:rsidRDefault="001A337A" w:rsidP="007B55FD">
      <w:pPr>
        <w:spacing w:after="0"/>
        <w:ind w:right="2692"/>
        <w:jc w:val="both"/>
        <w:rPr>
          <w:rFonts w:ascii="Times New Roman" w:hAnsi="Times New Roman"/>
          <w:sz w:val="28"/>
          <w:szCs w:val="28"/>
        </w:rPr>
      </w:pPr>
      <w:r w:rsidRPr="007B55FD">
        <w:rPr>
          <w:rFonts w:ascii="Times New Roman" w:hAnsi="Times New Roman"/>
          <w:sz w:val="28"/>
          <w:szCs w:val="28"/>
        </w:rPr>
        <w:t xml:space="preserve">Об утверждении Положения о бюджетном устройстве и бюджетном процессе в сельском поселении </w:t>
      </w:r>
      <w:r>
        <w:rPr>
          <w:rFonts w:ascii="Times New Roman" w:hAnsi="Times New Roman"/>
          <w:sz w:val="28"/>
          <w:szCs w:val="28"/>
        </w:rPr>
        <w:t xml:space="preserve">Краснояриха </w:t>
      </w:r>
      <w:r w:rsidRPr="007B55FD">
        <w:rPr>
          <w:rFonts w:ascii="Times New Roman" w:hAnsi="Times New Roman"/>
          <w:sz w:val="28"/>
          <w:szCs w:val="28"/>
        </w:rPr>
        <w:t>муниципального района Челно-Вершинский Самарской области</w:t>
      </w:r>
    </w:p>
    <w:p w:rsidR="001A337A" w:rsidRDefault="001A337A" w:rsidP="007B55FD">
      <w:pPr>
        <w:spacing w:after="0"/>
        <w:rPr>
          <w:rFonts w:ascii="Times New Roman" w:hAnsi="Times New Roman"/>
        </w:rPr>
      </w:pPr>
    </w:p>
    <w:p w:rsidR="001A337A" w:rsidRPr="007B55FD" w:rsidRDefault="001A337A" w:rsidP="00EA0CDA">
      <w:pPr>
        <w:spacing w:after="0"/>
        <w:ind w:firstLine="851"/>
        <w:jc w:val="both"/>
        <w:rPr>
          <w:rFonts w:ascii="Times New Roman" w:hAnsi="Times New Roman"/>
          <w:sz w:val="28"/>
        </w:rPr>
      </w:pPr>
      <w:r w:rsidRPr="007B55FD">
        <w:rPr>
          <w:rFonts w:ascii="Times New Roman" w:hAnsi="Times New Roman"/>
          <w:sz w:val="28"/>
        </w:rPr>
        <w:t xml:space="preserve">В соответствии со статьей 9 Бюджетного кодекса Российской Федерации, Федеральным законом «Об </w:t>
      </w:r>
      <w:r>
        <w:rPr>
          <w:rFonts w:ascii="Times New Roman" w:hAnsi="Times New Roman"/>
          <w:sz w:val="28"/>
        </w:rPr>
        <w:t xml:space="preserve">общих принципах организации </w:t>
      </w:r>
      <w:r w:rsidRPr="007B55FD">
        <w:rPr>
          <w:rFonts w:ascii="Times New Roman" w:hAnsi="Times New Roman"/>
          <w:sz w:val="28"/>
        </w:rPr>
        <w:t>местного самоуправления в Российской Федерации», в целях приведения муниципальных правовых актов в соответствие с Уставом сельского поселения, Собрание представителей сельского поселения</w:t>
      </w:r>
    </w:p>
    <w:p w:rsidR="001A337A" w:rsidRPr="007B55FD" w:rsidRDefault="001A337A" w:rsidP="00EA0CDA">
      <w:pPr>
        <w:spacing w:after="0"/>
        <w:ind w:firstLine="851"/>
        <w:jc w:val="center"/>
        <w:rPr>
          <w:rFonts w:ascii="Times New Roman" w:hAnsi="Times New Roman"/>
          <w:sz w:val="28"/>
        </w:rPr>
      </w:pPr>
      <w:r w:rsidRPr="007B55FD">
        <w:rPr>
          <w:rFonts w:ascii="Times New Roman" w:hAnsi="Times New Roman"/>
          <w:sz w:val="28"/>
        </w:rPr>
        <w:t>РЕШИЛО:</w:t>
      </w:r>
    </w:p>
    <w:p w:rsidR="001A337A" w:rsidRPr="007B55FD" w:rsidRDefault="001A337A" w:rsidP="00EA0CDA">
      <w:pPr>
        <w:spacing w:after="0"/>
        <w:ind w:firstLine="851"/>
        <w:jc w:val="both"/>
        <w:rPr>
          <w:rFonts w:ascii="Times New Roman" w:hAnsi="Times New Roman"/>
          <w:sz w:val="28"/>
        </w:rPr>
      </w:pPr>
      <w:r w:rsidRPr="007B55FD">
        <w:rPr>
          <w:rFonts w:ascii="Times New Roman" w:hAnsi="Times New Roman"/>
          <w:sz w:val="28"/>
        </w:rPr>
        <w:t xml:space="preserve">1. Утвердить Положение о бюджетном устройстве и бюджетном процессе в сельском поселении </w:t>
      </w:r>
      <w:r>
        <w:rPr>
          <w:rFonts w:ascii="Times New Roman" w:hAnsi="Times New Roman"/>
          <w:sz w:val="28"/>
        </w:rPr>
        <w:t>Краснояриха</w:t>
      </w:r>
      <w:r w:rsidRPr="007B55FD">
        <w:rPr>
          <w:rFonts w:ascii="Times New Roman" w:hAnsi="Times New Roman"/>
          <w:sz w:val="28"/>
        </w:rPr>
        <w:t xml:space="preserve"> муниципального района Челно-Вершинский Самарской области (приложение </w:t>
      </w:r>
      <w:r>
        <w:rPr>
          <w:rFonts w:ascii="Times New Roman" w:hAnsi="Times New Roman"/>
          <w:sz w:val="28"/>
        </w:rPr>
        <w:t>№</w:t>
      </w:r>
      <w:r w:rsidRPr="007B55FD">
        <w:rPr>
          <w:rFonts w:ascii="Times New Roman" w:hAnsi="Times New Roman"/>
          <w:sz w:val="28"/>
        </w:rPr>
        <w:t xml:space="preserve"> 1).</w:t>
      </w:r>
    </w:p>
    <w:p w:rsidR="001A337A" w:rsidRPr="007B55FD" w:rsidRDefault="001A337A" w:rsidP="00EA0CDA">
      <w:pPr>
        <w:spacing w:after="0"/>
        <w:ind w:firstLine="851"/>
        <w:jc w:val="both"/>
        <w:rPr>
          <w:rFonts w:ascii="Times New Roman" w:hAnsi="Times New Roman"/>
          <w:sz w:val="28"/>
        </w:rPr>
      </w:pPr>
      <w:r w:rsidRPr="007B55FD">
        <w:rPr>
          <w:rFonts w:ascii="Times New Roman" w:hAnsi="Times New Roman"/>
          <w:sz w:val="28"/>
        </w:rPr>
        <w:t xml:space="preserve">2. </w:t>
      </w:r>
      <w:r w:rsidRPr="004A0F9D">
        <w:rPr>
          <w:rFonts w:ascii="Times New Roman" w:hAnsi="Times New Roman"/>
          <w:sz w:val="28"/>
          <w:szCs w:val="28"/>
        </w:rPr>
        <w:t xml:space="preserve">Признать утратившим силу </w:t>
      </w:r>
      <w:r>
        <w:rPr>
          <w:rFonts w:ascii="Times New Roman" w:hAnsi="Times New Roman"/>
          <w:sz w:val="28"/>
          <w:szCs w:val="28"/>
        </w:rPr>
        <w:t>реш</w:t>
      </w:r>
      <w:r w:rsidRPr="004A0F9D">
        <w:rPr>
          <w:rFonts w:ascii="Times New Roman" w:hAnsi="Times New Roman"/>
          <w:sz w:val="28"/>
          <w:szCs w:val="28"/>
        </w:rPr>
        <w:t>ение Собрания представителей сельско</w:t>
      </w:r>
      <w:r>
        <w:rPr>
          <w:rFonts w:ascii="Times New Roman" w:hAnsi="Times New Roman"/>
          <w:sz w:val="28"/>
          <w:szCs w:val="28"/>
        </w:rPr>
        <w:t>го</w:t>
      </w:r>
      <w:r w:rsidRPr="004A0F9D">
        <w:rPr>
          <w:rFonts w:ascii="Times New Roman" w:hAnsi="Times New Roman"/>
          <w:sz w:val="28"/>
          <w:szCs w:val="28"/>
        </w:rPr>
        <w:t xml:space="preserve"> поселени</w:t>
      </w:r>
      <w:r>
        <w:rPr>
          <w:rFonts w:ascii="Times New Roman" w:hAnsi="Times New Roman"/>
          <w:sz w:val="28"/>
          <w:szCs w:val="28"/>
        </w:rPr>
        <w:t>я</w:t>
      </w:r>
      <w:r w:rsidRPr="004A0F9D">
        <w:rPr>
          <w:rFonts w:ascii="Times New Roman" w:hAnsi="Times New Roman"/>
          <w:sz w:val="28"/>
          <w:szCs w:val="28"/>
        </w:rPr>
        <w:t xml:space="preserve"> </w:t>
      </w:r>
      <w:r>
        <w:rPr>
          <w:rFonts w:ascii="Times New Roman" w:hAnsi="Times New Roman"/>
          <w:sz w:val="28"/>
          <w:szCs w:val="28"/>
        </w:rPr>
        <w:t>Краснояриха</w:t>
      </w:r>
      <w:r w:rsidRPr="004A0F9D">
        <w:rPr>
          <w:rFonts w:ascii="Times New Roman" w:hAnsi="Times New Roman"/>
          <w:sz w:val="28"/>
          <w:szCs w:val="28"/>
        </w:rPr>
        <w:t xml:space="preserve"> от </w:t>
      </w:r>
      <w:r>
        <w:rPr>
          <w:rFonts w:ascii="Times New Roman" w:hAnsi="Times New Roman"/>
          <w:sz w:val="28"/>
          <w:szCs w:val="28"/>
        </w:rPr>
        <w:t xml:space="preserve">«21» июля </w:t>
      </w:r>
      <w:r w:rsidRPr="004A0F9D">
        <w:rPr>
          <w:rFonts w:ascii="Times New Roman" w:hAnsi="Times New Roman"/>
          <w:sz w:val="28"/>
          <w:szCs w:val="28"/>
        </w:rPr>
        <w:t>20</w:t>
      </w:r>
      <w:r>
        <w:rPr>
          <w:rFonts w:ascii="Times New Roman" w:hAnsi="Times New Roman"/>
          <w:sz w:val="28"/>
          <w:szCs w:val="28"/>
        </w:rPr>
        <w:t>11</w:t>
      </w:r>
      <w:r w:rsidRPr="004A0F9D">
        <w:rPr>
          <w:rFonts w:ascii="Times New Roman" w:hAnsi="Times New Roman"/>
          <w:sz w:val="28"/>
          <w:szCs w:val="28"/>
        </w:rPr>
        <w:t xml:space="preserve">г. </w:t>
      </w:r>
      <w:r>
        <w:rPr>
          <w:rFonts w:ascii="Times New Roman" w:hAnsi="Times New Roman"/>
          <w:sz w:val="28"/>
          <w:szCs w:val="28"/>
        </w:rPr>
        <w:t>№</w:t>
      </w:r>
      <w:r w:rsidRPr="004A0F9D">
        <w:rPr>
          <w:rFonts w:ascii="Times New Roman" w:hAnsi="Times New Roman"/>
          <w:sz w:val="28"/>
          <w:szCs w:val="28"/>
        </w:rPr>
        <w:t xml:space="preserve"> </w:t>
      </w:r>
      <w:r>
        <w:rPr>
          <w:rFonts w:ascii="Times New Roman" w:hAnsi="Times New Roman"/>
          <w:sz w:val="28"/>
          <w:szCs w:val="28"/>
        </w:rPr>
        <w:t>30</w:t>
      </w:r>
      <w:r w:rsidRPr="004A0F9D">
        <w:rPr>
          <w:rFonts w:ascii="Times New Roman" w:hAnsi="Times New Roman"/>
          <w:sz w:val="28"/>
          <w:szCs w:val="28"/>
        </w:rPr>
        <w:t xml:space="preserve"> </w:t>
      </w:r>
      <w:r>
        <w:rPr>
          <w:rFonts w:ascii="Times New Roman" w:hAnsi="Times New Roman"/>
          <w:sz w:val="28"/>
          <w:szCs w:val="28"/>
        </w:rPr>
        <w:t>«</w:t>
      </w:r>
      <w:r w:rsidRPr="00CC0574">
        <w:rPr>
          <w:rFonts w:ascii="Times New Roman" w:hAnsi="Times New Roman"/>
          <w:sz w:val="28"/>
          <w:szCs w:val="28"/>
        </w:rPr>
        <w:t>Об утверждении Положения о бюджетном процессе сельском поселении Краснояриха муниципального района Челно-Вершинский Самарской области</w:t>
      </w:r>
      <w:r>
        <w:rPr>
          <w:rFonts w:ascii="Times New Roman" w:hAnsi="Times New Roman"/>
          <w:b/>
          <w:sz w:val="28"/>
          <w:szCs w:val="28"/>
        </w:rPr>
        <w:t>»</w:t>
      </w:r>
      <w:r w:rsidRPr="004A0F9D">
        <w:rPr>
          <w:rFonts w:ascii="Times New Roman" w:hAnsi="Times New Roman"/>
          <w:sz w:val="28"/>
          <w:szCs w:val="28"/>
        </w:rPr>
        <w:t>.</w:t>
      </w:r>
    </w:p>
    <w:p w:rsidR="001A337A" w:rsidRDefault="001A337A" w:rsidP="00EA0CDA">
      <w:pPr>
        <w:spacing w:after="0"/>
        <w:ind w:firstLine="851"/>
        <w:jc w:val="both"/>
        <w:rPr>
          <w:rFonts w:ascii="Times New Roman" w:hAnsi="Times New Roman"/>
          <w:sz w:val="28"/>
        </w:rPr>
      </w:pPr>
      <w:r w:rsidRPr="007B55FD">
        <w:rPr>
          <w:rFonts w:ascii="Times New Roman" w:hAnsi="Times New Roman"/>
          <w:sz w:val="28"/>
        </w:rPr>
        <w:t>3. Опубликовать настоящее решение в газете «Официальный вестник».</w:t>
      </w:r>
    </w:p>
    <w:p w:rsidR="001A337A" w:rsidRDefault="001A337A" w:rsidP="00EA0CDA">
      <w:pPr>
        <w:spacing w:after="0"/>
        <w:ind w:firstLine="851"/>
        <w:jc w:val="both"/>
        <w:rPr>
          <w:rFonts w:ascii="Times New Roman" w:hAnsi="Times New Roman"/>
          <w:sz w:val="28"/>
        </w:rPr>
      </w:pPr>
    </w:p>
    <w:p w:rsidR="001A337A" w:rsidRPr="007B55FD" w:rsidRDefault="001A337A" w:rsidP="00EA0CDA">
      <w:pPr>
        <w:spacing w:after="0"/>
        <w:ind w:firstLine="851"/>
        <w:jc w:val="both"/>
        <w:rPr>
          <w:rFonts w:ascii="Times New Roman" w:hAnsi="Times New Roman"/>
          <w:sz w:val="28"/>
        </w:rPr>
      </w:pPr>
    </w:p>
    <w:p w:rsidR="001A337A" w:rsidRDefault="001A337A" w:rsidP="00EA0CDA">
      <w:pPr>
        <w:tabs>
          <w:tab w:val="left" w:pos="7513"/>
        </w:tabs>
        <w:spacing w:after="0"/>
        <w:ind w:firstLine="851"/>
        <w:rPr>
          <w:rFonts w:ascii="Times New Roman" w:hAnsi="Times New Roman"/>
          <w:sz w:val="28"/>
        </w:rPr>
      </w:pPr>
      <w:r>
        <w:rPr>
          <w:rFonts w:ascii="Times New Roman" w:hAnsi="Times New Roman"/>
          <w:sz w:val="28"/>
        </w:rPr>
        <w:t>Глава сельского поселения Краснояриха</w:t>
      </w:r>
      <w:r>
        <w:rPr>
          <w:rFonts w:ascii="Times New Roman" w:hAnsi="Times New Roman"/>
          <w:sz w:val="28"/>
        </w:rPr>
        <w:tab/>
        <w:t>Ф.А.</w:t>
      </w:r>
      <w:r w:rsidRPr="007B55FD">
        <w:rPr>
          <w:rFonts w:ascii="Times New Roman" w:hAnsi="Times New Roman"/>
          <w:sz w:val="28"/>
        </w:rPr>
        <w:t xml:space="preserve"> </w:t>
      </w:r>
      <w:r>
        <w:rPr>
          <w:rFonts w:ascii="Times New Roman" w:hAnsi="Times New Roman"/>
          <w:sz w:val="28"/>
        </w:rPr>
        <w:t>Усманов</w:t>
      </w:r>
    </w:p>
    <w:p w:rsidR="001A337A" w:rsidRPr="007B55FD" w:rsidRDefault="001A337A" w:rsidP="00EA0CDA">
      <w:pPr>
        <w:tabs>
          <w:tab w:val="left" w:pos="7513"/>
        </w:tabs>
        <w:spacing w:after="0"/>
        <w:ind w:firstLine="851"/>
        <w:rPr>
          <w:rFonts w:ascii="Times New Roman" w:hAnsi="Times New Roman"/>
          <w:sz w:val="28"/>
        </w:rPr>
      </w:pPr>
    </w:p>
    <w:p w:rsidR="001A337A" w:rsidRPr="007B55FD" w:rsidRDefault="001A337A" w:rsidP="007B55FD">
      <w:pPr>
        <w:spacing w:after="0"/>
        <w:ind w:firstLine="851"/>
        <w:rPr>
          <w:rFonts w:ascii="Times New Roman" w:hAnsi="Times New Roman"/>
          <w:sz w:val="28"/>
        </w:rPr>
      </w:pPr>
      <w:r w:rsidRPr="007B55FD">
        <w:rPr>
          <w:rFonts w:ascii="Times New Roman" w:hAnsi="Times New Roman"/>
          <w:sz w:val="28"/>
        </w:rPr>
        <w:t>Председател</w:t>
      </w:r>
      <w:r>
        <w:rPr>
          <w:rFonts w:ascii="Times New Roman" w:hAnsi="Times New Roman"/>
          <w:sz w:val="28"/>
        </w:rPr>
        <w:t>ь</w:t>
      </w:r>
      <w:r w:rsidRPr="007B55FD">
        <w:rPr>
          <w:rFonts w:ascii="Times New Roman" w:hAnsi="Times New Roman"/>
          <w:sz w:val="28"/>
        </w:rPr>
        <w:t xml:space="preserve"> Собрания представителей</w:t>
      </w:r>
    </w:p>
    <w:p w:rsidR="001A337A" w:rsidRDefault="001A337A" w:rsidP="00EA0CDA">
      <w:pPr>
        <w:tabs>
          <w:tab w:val="left" w:pos="7088"/>
        </w:tabs>
        <w:spacing w:after="0"/>
        <w:ind w:firstLine="851"/>
        <w:rPr>
          <w:rFonts w:ascii="Times New Roman" w:hAnsi="Times New Roman"/>
          <w:sz w:val="28"/>
        </w:rPr>
      </w:pPr>
      <w:r>
        <w:rPr>
          <w:rFonts w:ascii="Times New Roman" w:hAnsi="Times New Roman"/>
          <w:sz w:val="28"/>
        </w:rPr>
        <w:t>сельского поселения Краснояриха</w:t>
      </w:r>
      <w:r w:rsidRPr="007B55FD">
        <w:rPr>
          <w:rFonts w:ascii="Times New Roman" w:hAnsi="Times New Roman"/>
          <w:sz w:val="28"/>
        </w:rPr>
        <w:t xml:space="preserve"> </w:t>
      </w:r>
      <w:r>
        <w:rPr>
          <w:rFonts w:ascii="Times New Roman" w:hAnsi="Times New Roman"/>
          <w:sz w:val="28"/>
        </w:rPr>
        <w:tab/>
      </w:r>
      <w:r w:rsidRPr="007B55FD">
        <w:rPr>
          <w:rFonts w:ascii="Times New Roman" w:hAnsi="Times New Roman"/>
          <w:sz w:val="28"/>
        </w:rPr>
        <w:t>В.</w:t>
      </w:r>
      <w:r>
        <w:rPr>
          <w:rFonts w:ascii="Times New Roman" w:hAnsi="Times New Roman"/>
          <w:sz w:val="28"/>
        </w:rPr>
        <w:t>Н</w:t>
      </w:r>
      <w:r w:rsidRPr="007B55FD">
        <w:rPr>
          <w:rFonts w:ascii="Times New Roman" w:hAnsi="Times New Roman"/>
          <w:sz w:val="28"/>
        </w:rPr>
        <w:t xml:space="preserve">. </w:t>
      </w:r>
      <w:r>
        <w:rPr>
          <w:rFonts w:ascii="Times New Roman" w:hAnsi="Times New Roman"/>
          <w:sz w:val="28"/>
        </w:rPr>
        <w:t>Феоктистов</w:t>
      </w:r>
    </w:p>
    <w:p w:rsidR="001A337A" w:rsidRDefault="001A337A">
      <w:pPr>
        <w:rPr>
          <w:rFonts w:ascii="Times New Roman" w:hAnsi="Times New Roman"/>
          <w:sz w:val="28"/>
        </w:rPr>
      </w:pPr>
      <w:r>
        <w:rPr>
          <w:rFonts w:ascii="Times New Roman" w:hAnsi="Times New Roman"/>
          <w:sz w:val="28"/>
        </w:rPr>
        <w:br w:type="page"/>
      </w:r>
    </w:p>
    <w:p w:rsidR="001A337A" w:rsidRPr="007B55FD" w:rsidRDefault="001A337A" w:rsidP="007B55FD">
      <w:pPr>
        <w:spacing w:after="0"/>
        <w:jc w:val="right"/>
        <w:rPr>
          <w:rFonts w:ascii="Times New Roman" w:hAnsi="Times New Roman"/>
        </w:rPr>
      </w:pPr>
      <w:r w:rsidRPr="007B55FD">
        <w:rPr>
          <w:rFonts w:ascii="Times New Roman" w:hAnsi="Times New Roman"/>
        </w:rPr>
        <w:t>Приложение № 1 к решению</w:t>
      </w:r>
    </w:p>
    <w:p w:rsidR="001A337A" w:rsidRPr="007B55FD" w:rsidRDefault="001A337A" w:rsidP="007B55FD">
      <w:pPr>
        <w:spacing w:after="0"/>
        <w:jc w:val="right"/>
        <w:rPr>
          <w:rFonts w:ascii="Times New Roman" w:hAnsi="Times New Roman"/>
        </w:rPr>
      </w:pPr>
      <w:r w:rsidRPr="007B55FD">
        <w:rPr>
          <w:rFonts w:ascii="Times New Roman" w:hAnsi="Times New Roman"/>
        </w:rPr>
        <w:t xml:space="preserve">Собрания представителей сельского </w:t>
      </w:r>
    </w:p>
    <w:p w:rsidR="001A337A" w:rsidRPr="007B55FD" w:rsidRDefault="001A337A" w:rsidP="007B55FD">
      <w:pPr>
        <w:spacing w:after="0"/>
        <w:jc w:val="right"/>
        <w:rPr>
          <w:rFonts w:ascii="Times New Roman" w:hAnsi="Times New Roman"/>
        </w:rPr>
      </w:pPr>
      <w:r w:rsidRPr="007B55FD">
        <w:rPr>
          <w:rFonts w:ascii="Times New Roman" w:hAnsi="Times New Roman"/>
        </w:rPr>
        <w:t xml:space="preserve">поселения </w:t>
      </w:r>
      <w:r>
        <w:rPr>
          <w:rFonts w:ascii="Times New Roman" w:hAnsi="Times New Roman"/>
        </w:rPr>
        <w:t>Краснояриха</w:t>
      </w:r>
      <w:r w:rsidRPr="007B55FD">
        <w:rPr>
          <w:rFonts w:ascii="Times New Roman" w:hAnsi="Times New Roman"/>
        </w:rPr>
        <w:t xml:space="preserve"> </w:t>
      </w:r>
    </w:p>
    <w:p w:rsidR="001A337A" w:rsidRPr="007B55FD" w:rsidRDefault="001A337A" w:rsidP="007B55FD">
      <w:pPr>
        <w:spacing w:after="0"/>
        <w:jc w:val="right"/>
        <w:rPr>
          <w:rFonts w:ascii="Times New Roman" w:hAnsi="Times New Roman"/>
        </w:rPr>
      </w:pPr>
      <w:r w:rsidRPr="007B55FD">
        <w:rPr>
          <w:rFonts w:ascii="Times New Roman" w:hAnsi="Times New Roman"/>
        </w:rPr>
        <w:t>муниципального района Челно-Вершинский</w:t>
      </w:r>
    </w:p>
    <w:p w:rsidR="001A337A" w:rsidRPr="007B55FD" w:rsidRDefault="001A337A" w:rsidP="007B55FD">
      <w:pPr>
        <w:spacing w:after="0"/>
        <w:jc w:val="right"/>
        <w:rPr>
          <w:rFonts w:ascii="Times New Roman" w:hAnsi="Times New Roman"/>
        </w:rPr>
      </w:pPr>
      <w:r w:rsidRPr="007B55FD">
        <w:rPr>
          <w:rFonts w:ascii="Times New Roman" w:hAnsi="Times New Roman"/>
        </w:rPr>
        <w:t>Самарской области</w:t>
      </w:r>
    </w:p>
    <w:p w:rsidR="001A337A" w:rsidRPr="007B55FD" w:rsidRDefault="001A337A" w:rsidP="007B55FD">
      <w:pPr>
        <w:spacing w:after="0"/>
        <w:jc w:val="right"/>
        <w:rPr>
          <w:rFonts w:ascii="Times New Roman" w:hAnsi="Times New Roman"/>
        </w:rPr>
      </w:pPr>
      <w:r>
        <w:rPr>
          <w:rFonts w:ascii="Times New Roman" w:hAnsi="Times New Roman"/>
        </w:rPr>
        <w:t xml:space="preserve">от 25 ноября </w:t>
      </w:r>
      <w:smartTag w:uri="urn:schemas-microsoft-com:office:smarttags" w:element="metricconverter">
        <w:smartTagPr>
          <w:attr w:name="ProductID" w:val="2016 г"/>
        </w:smartTagPr>
        <w:r>
          <w:rPr>
            <w:rFonts w:ascii="Times New Roman" w:hAnsi="Times New Roman"/>
          </w:rPr>
          <w:t>2016 г</w:t>
        </w:r>
      </w:smartTag>
      <w:r>
        <w:rPr>
          <w:rFonts w:ascii="Times New Roman" w:hAnsi="Times New Roman"/>
        </w:rPr>
        <w:t>. № 52</w:t>
      </w:r>
    </w:p>
    <w:p w:rsidR="001A337A" w:rsidRPr="00EA0CDA" w:rsidRDefault="001A337A" w:rsidP="007B55FD">
      <w:pPr>
        <w:spacing w:after="0"/>
        <w:jc w:val="center"/>
        <w:rPr>
          <w:rFonts w:ascii="Times New Roman" w:hAnsi="Times New Roman"/>
          <w:sz w:val="28"/>
        </w:rPr>
      </w:pPr>
      <w:r w:rsidRPr="00EA0CDA">
        <w:rPr>
          <w:rFonts w:ascii="Times New Roman" w:hAnsi="Times New Roman"/>
          <w:sz w:val="28"/>
        </w:rPr>
        <w:t>ПОЛОЖЕНИЕ</w:t>
      </w:r>
    </w:p>
    <w:p w:rsidR="001A337A" w:rsidRPr="00EA0CDA" w:rsidRDefault="001A337A" w:rsidP="007B55FD">
      <w:pPr>
        <w:spacing w:after="0"/>
        <w:jc w:val="center"/>
        <w:rPr>
          <w:rFonts w:ascii="Times New Roman" w:hAnsi="Times New Roman"/>
          <w:sz w:val="28"/>
        </w:rPr>
      </w:pPr>
      <w:r w:rsidRPr="00EA0CDA">
        <w:rPr>
          <w:rFonts w:ascii="Times New Roman" w:hAnsi="Times New Roman"/>
          <w:sz w:val="28"/>
        </w:rPr>
        <w:t>О БЮДЖЕТНОМ УСТРОЙСТВЕ И БЮДЖЕТНОМ ПРОЦЕССЕ</w:t>
      </w:r>
    </w:p>
    <w:p w:rsidR="001A337A" w:rsidRPr="00EA0CDA" w:rsidRDefault="001A337A" w:rsidP="007B55FD">
      <w:pPr>
        <w:spacing w:after="0"/>
        <w:jc w:val="center"/>
        <w:rPr>
          <w:rFonts w:ascii="Times New Roman" w:hAnsi="Times New Roman"/>
          <w:sz w:val="28"/>
        </w:rPr>
      </w:pPr>
      <w:r>
        <w:rPr>
          <w:rFonts w:ascii="Times New Roman" w:hAnsi="Times New Roman"/>
          <w:sz w:val="28"/>
        </w:rPr>
        <w:t xml:space="preserve">В </w:t>
      </w:r>
      <w:r w:rsidRPr="00EA0CDA">
        <w:rPr>
          <w:rFonts w:ascii="Times New Roman" w:hAnsi="Times New Roman"/>
          <w:sz w:val="28"/>
        </w:rPr>
        <w:t xml:space="preserve">СЕЛЬСКОМ ПОСЕЛЕНИИ КРАСНОЯРИХА </w:t>
      </w:r>
    </w:p>
    <w:p w:rsidR="001A337A" w:rsidRDefault="001A337A" w:rsidP="007B55FD">
      <w:pPr>
        <w:spacing w:after="0"/>
        <w:jc w:val="center"/>
        <w:rPr>
          <w:rFonts w:ascii="Times New Roman" w:hAnsi="Times New Roman"/>
          <w:sz w:val="28"/>
        </w:rPr>
      </w:pPr>
      <w:r w:rsidRPr="00EA0CDA">
        <w:rPr>
          <w:rFonts w:ascii="Times New Roman" w:hAnsi="Times New Roman"/>
          <w:sz w:val="28"/>
        </w:rPr>
        <w:t xml:space="preserve">МУНИЦИПАЛЬНОГО РАЙОНА ЧЕЛНО-ВЕРШИНСКИЙ </w:t>
      </w:r>
    </w:p>
    <w:p w:rsidR="001A337A" w:rsidRPr="00EA0CDA" w:rsidRDefault="001A337A" w:rsidP="007B55FD">
      <w:pPr>
        <w:spacing w:after="0"/>
        <w:jc w:val="center"/>
        <w:rPr>
          <w:rFonts w:ascii="Times New Roman" w:hAnsi="Times New Roman"/>
          <w:sz w:val="28"/>
        </w:rPr>
      </w:pPr>
      <w:r w:rsidRPr="00EA0CDA">
        <w:rPr>
          <w:rFonts w:ascii="Times New Roman" w:hAnsi="Times New Roman"/>
          <w:sz w:val="28"/>
        </w:rPr>
        <w:t>САМАРСКОЙ ОБЛАСТИ</w:t>
      </w:r>
    </w:p>
    <w:p w:rsidR="001A337A" w:rsidRPr="007B55FD" w:rsidRDefault="001A337A" w:rsidP="007B55FD">
      <w:pPr>
        <w:spacing w:after="0"/>
        <w:jc w:val="center"/>
        <w:rPr>
          <w:rFonts w:ascii="Times New Roman" w:hAnsi="Times New Roman"/>
        </w:rPr>
      </w:pPr>
    </w:p>
    <w:p w:rsidR="001A337A" w:rsidRPr="00EA0CDA" w:rsidRDefault="001A337A" w:rsidP="00EA0CDA">
      <w:pPr>
        <w:ind w:firstLine="426"/>
        <w:jc w:val="both"/>
        <w:rPr>
          <w:rFonts w:ascii="Times New Roman" w:hAnsi="Times New Roman"/>
          <w:sz w:val="28"/>
        </w:rPr>
      </w:pPr>
      <w:r w:rsidRPr="00EA0CDA">
        <w:rPr>
          <w:rFonts w:ascii="Times New Roman" w:hAnsi="Times New Roman"/>
          <w:sz w:val="28"/>
        </w:rPr>
        <w:t xml:space="preserve">Настоящее Положение о бюджетном устройстве и бюджетном процессе в сельского поселения </w:t>
      </w:r>
      <w:r>
        <w:rPr>
          <w:rFonts w:ascii="Times New Roman" w:hAnsi="Times New Roman"/>
          <w:sz w:val="28"/>
        </w:rPr>
        <w:t>Краснояриха</w:t>
      </w:r>
      <w:r w:rsidRPr="00EA0CDA">
        <w:rPr>
          <w:rFonts w:ascii="Times New Roman" w:hAnsi="Times New Roman"/>
          <w:sz w:val="28"/>
        </w:rPr>
        <w:t xml:space="preserve"> муниципального района Челно-Вершинский Самарской области (далее – Положение) разработано на основании Конституции Российской Федерации, Бюджетного кодекса Российской Федерации, Налогового кодекса Российской Федерации, Федеральных законов «Об общих принципах организации местного самоуправления в Российской Федерации», «Об общих принципах орга-низации и деятельности контрольно-счетных органов субъектов Российской Федерации и муниципальных образований», иных актов законодательства Российской Федерации и Самарской области, Устава сельского поселения </w:t>
      </w:r>
      <w:r>
        <w:rPr>
          <w:rFonts w:ascii="Times New Roman" w:hAnsi="Times New Roman"/>
          <w:sz w:val="28"/>
        </w:rPr>
        <w:t>Краснояриха</w:t>
      </w:r>
      <w:r w:rsidRPr="00EA0CDA">
        <w:rPr>
          <w:rFonts w:ascii="Times New Roman" w:hAnsi="Times New Roman"/>
          <w:sz w:val="28"/>
        </w:rPr>
        <w:t xml:space="preserve"> муниципального района Челно-Вершинский Самарской обла-сти и иных муниципальных прав</w:t>
      </w:r>
      <w:r>
        <w:rPr>
          <w:rFonts w:ascii="Times New Roman" w:hAnsi="Times New Roman"/>
          <w:sz w:val="28"/>
        </w:rPr>
        <w:t>овых актов сельского поселения Краснояриха</w:t>
      </w:r>
      <w:r w:rsidRPr="00EA0CDA">
        <w:rPr>
          <w:rFonts w:ascii="Times New Roman" w:hAnsi="Times New Roman"/>
          <w:sz w:val="28"/>
        </w:rPr>
        <w:t xml:space="preserve"> муниципального района Челно-Вершинский Самарской области.</w:t>
      </w:r>
    </w:p>
    <w:p w:rsidR="001A337A" w:rsidRPr="007B55FD" w:rsidRDefault="001A337A" w:rsidP="00EA0CDA">
      <w:pPr>
        <w:jc w:val="center"/>
        <w:rPr>
          <w:rFonts w:ascii="Times New Roman" w:hAnsi="Times New Roman"/>
        </w:rPr>
      </w:pPr>
      <w:r w:rsidRPr="00EA0CDA">
        <w:rPr>
          <w:rFonts w:ascii="Times New Roman" w:hAnsi="Times New Roman"/>
          <w:sz w:val="28"/>
        </w:rPr>
        <w:t xml:space="preserve">Раздел I. </w:t>
      </w:r>
      <w:r w:rsidRPr="00EA0CDA">
        <w:rPr>
          <w:rFonts w:ascii="Times New Roman" w:hAnsi="Times New Roman"/>
          <w:b/>
          <w:sz w:val="28"/>
        </w:rPr>
        <w:t>ОБШИЕ ПОЛОЖЕНИЯ</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Статья 1. </w:t>
      </w:r>
      <w:r w:rsidRPr="00EA0CDA">
        <w:rPr>
          <w:rFonts w:ascii="Times New Roman" w:hAnsi="Times New Roman"/>
          <w:b/>
          <w:sz w:val="28"/>
          <w:szCs w:val="28"/>
        </w:rPr>
        <w:t>Правоотношения, регулируемые настоящим Положением</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Настоящее Положение регулирует бюджетные правоотношения, возникающие в ходе составления, рассмотрения, утверждения, исполнения бюджета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 на очередной финансовый год и плановый период (далее – бюджет), контроля за его исполнением, а также осуществления бюджетного учета, составления, внешней проверки, рассмотрения и утверждения бюджетной отчетности. В соответствии с пунктом 4 статьи 169 Бюджетного кодекса Российской Федерации органы местного самоуправления самостоятельно определяют, </w:t>
      </w:r>
      <w:r>
        <w:rPr>
          <w:rFonts w:ascii="Times New Roman" w:hAnsi="Times New Roman"/>
          <w:sz w:val="28"/>
          <w:szCs w:val="28"/>
        </w:rPr>
        <w:t xml:space="preserve">на </w:t>
      </w:r>
      <w:r w:rsidRPr="00EA0CDA">
        <w:rPr>
          <w:rFonts w:ascii="Times New Roman" w:hAnsi="Times New Roman"/>
          <w:sz w:val="28"/>
          <w:szCs w:val="28"/>
        </w:rPr>
        <w:t>какой срок составлять и утверждать бюджет, - на один год (на очередной финансовый год) или на три года (очередной финансовый год и плановый период</w:t>
      </w:r>
      <w:r>
        <w:rPr>
          <w:rFonts w:ascii="Times New Roman" w:hAnsi="Times New Roman"/>
          <w:sz w:val="28"/>
          <w:szCs w:val="28"/>
        </w:rPr>
        <w:t>)</w:t>
      </w:r>
      <w:r w:rsidRPr="00EA0CDA">
        <w:rPr>
          <w:rFonts w:ascii="Times New Roman" w:hAnsi="Times New Roman"/>
          <w:sz w:val="28"/>
          <w:szCs w:val="28"/>
        </w:rPr>
        <w:t>.</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Статья 2. </w:t>
      </w:r>
      <w:r w:rsidRPr="00EA0CDA">
        <w:rPr>
          <w:rFonts w:ascii="Times New Roman" w:hAnsi="Times New Roman"/>
          <w:b/>
          <w:sz w:val="28"/>
          <w:szCs w:val="28"/>
        </w:rPr>
        <w:t>Понятия и термины, используемые в настоящем Положении</w:t>
      </w:r>
      <w:r w:rsidRPr="00EA0CDA">
        <w:rPr>
          <w:rFonts w:ascii="Times New Roman" w:hAnsi="Times New Roman"/>
          <w:sz w:val="28"/>
          <w:szCs w:val="28"/>
        </w:rPr>
        <w:t>.</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2.1.В целях настоящего Положения применяются следующие понятия и термины:</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 бюджет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(далее </w:t>
      </w:r>
      <w:r>
        <w:rPr>
          <w:rFonts w:ascii="Times New Roman" w:hAnsi="Times New Roman"/>
          <w:sz w:val="28"/>
          <w:szCs w:val="28"/>
        </w:rPr>
        <w:t xml:space="preserve">– </w:t>
      </w:r>
      <w:r w:rsidRPr="00EA0CDA">
        <w:rPr>
          <w:rFonts w:ascii="Times New Roman" w:hAnsi="Times New Roman"/>
          <w:sz w:val="28"/>
          <w:szCs w:val="28"/>
        </w:rPr>
        <w:t xml:space="preserve">бюджет сельского поселения) </w:t>
      </w:r>
      <w:r>
        <w:rPr>
          <w:rFonts w:ascii="Times New Roman" w:hAnsi="Times New Roman"/>
          <w:sz w:val="28"/>
          <w:szCs w:val="28"/>
        </w:rPr>
        <w:t>–</w:t>
      </w:r>
      <w:r w:rsidRPr="00EA0CDA">
        <w:rPr>
          <w:rFonts w:ascii="Times New Roman" w:hAnsi="Times New Roman"/>
          <w:sz w:val="28"/>
          <w:szCs w:val="28"/>
        </w:rPr>
        <w:t xml:space="preserve"> форма образования и расходования денежных средств, предназначенных для финансового обеспечения задач и функций местного самоуправления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 финансовый орган администрации </w:t>
      </w:r>
      <w:r>
        <w:rPr>
          <w:rFonts w:ascii="Times New Roman" w:hAnsi="Times New Roman"/>
          <w:sz w:val="28"/>
          <w:szCs w:val="28"/>
        </w:rPr>
        <w:t>–</w:t>
      </w:r>
      <w:r w:rsidRPr="00EA0CDA">
        <w:rPr>
          <w:rFonts w:ascii="Times New Roman" w:hAnsi="Times New Roman"/>
          <w:sz w:val="28"/>
          <w:szCs w:val="28"/>
        </w:rPr>
        <w:t xml:space="preserve"> администрация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 главный администратор доходов бюджета </w:t>
      </w:r>
      <w:r>
        <w:rPr>
          <w:rFonts w:ascii="Times New Roman" w:hAnsi="Times New Roman"/>
          <w:sz w:val="28"/>
          <w:szCs w:val="28"/>
        </w:rPr>
        <w:t>–</w:t>
      </w:r>
      <w:r w:rsidRPr="00EA0CDA">
        <w:rPr>
          <w:rFonts w:ascii="Times New Roman" w:hAnsi="Times New Roman"/>
          <w:sz w:val="28"/>
          <w:szCs w:val="28"/>
        </w:rPr>
        <w:t xml:space="preserve"> определенный решением о бюджете орган местного самоуправления, орган администрации, иная организация, имеющие в своем ведении администраторов доходов бюджета и (или) являющиеся администраторами доходов бюджета,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главный администратор источников финансирования дефицита бюджета - определенный решением о бюджете орган местного самоуправления, орган администрации,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 имеющие право в соответствии с действующим законодательством осуществлять операции с источниками финансирования дефицита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 главный распорядитель бюджетных средств </w:t>
      </w:r>
      <w:r>
        <w:rPr>
          <w:rFonts w:ascii="Times New Roman" w:hAnsi="Times New Roman"/>
          <w:sz w:val="28"/>
          <w:szCs w:val="28"/>
        </w:rPr>
        <w:t>–</w:t>
      </w:r>
      <w:r w:rsidRPr="00EA0CDA">
        <w:rPr>
          <w:rFonts w:ascii="Times New Roman" w:hAnsi="Times New Roman"/>
          <w:sz w:val="28"/>
          <w:szCs w:val="28"/>
        </w:rPr>
        <w:t xml:space="preserve"> органы местного самоуправления (Собрание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(далее </w:t>
      </w:r>
      <w:r>
        <w:rPr>
          <w:rFonts w:ascii="Times New Roman" w:hAnsi="Times New Roman"/>
          <w:sz w:val="28"/>
          <w:szCs w:val="28"/>
        </w:rPr>
        <w:t xml:space="preserve">– </w:t>
      </w:r>
      <w:r w:rsidRPr="00EA0CDA">
        <w:rPr>
          <w:rFonts w:ascii="Times New Roman" w:hAnsi="Times New Roman"/>
          <w:sz w:val="28"/>
          <w:szCs w:val="28"/>
        </w:rPr>
        <w:t xml:space="preserve">Собрание представителей поселения), администрация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(далее </w:t>
      </w:r>
      <w:r>
        <w:rPr>
          <w:rFonts w:ascii="Times New Roman" w:hAnsi="Times New Roman"/>
          <w:sz w:val="28"/>
          <w:szCs w:val="28"/>
        </w:rPr>
        <w:t>–</w:t>
      </w:r>
      <w:r w:rsidRPr="00EA0CDA">
        <w:rPr>
          <w:rFonts w:ascii="Times New Roman" w:hAnsi="Times New Roman"/>
          <w:sz w:val="28"/>
          <w:szCs w:val="28"/>
        </w:rPr>
        <w:t xml:space="preserve"> администрация)), органы администрации (структурные подразделения), указанные в ведомственной структуре расходов бюджета сельского поселения, имеющие право распределять бюджетные ассигнования и лимиты бюджетных обязательств между подведомственными получателями бюджетных средств;</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 получатель бюджетных средств </w:t>
      </w:r>
      <w:r>
        <w:rPr>
          <w:rFonts w:ascii="Times New Roman" w:hAnsi="Times New Roman"/>
          <w:sz w:val="28"/>
          <w:szCs w:val="28"/>
        </w:rPr>
        <w:t>–</w:t>
      </w:r>
      <w:r w:rsidRPr="00EA0CDA">
        <w:rPr>
          <w:rFonts w:ascii="Times New Roman" w:hAnsi="Times New Roman"/>
          <w:sz w:val="28"/>
          <w:szCs w:val="28"/>
        </w:rPr>
        <w:t xml:space="preserve"> органы местного самоуправления (Собрание представителей поселения, администрация) и находящееся в ведении главного распорядителя бюджетных средств муниципальное учреждение, имеющие право на принятие и (или) исполнение бюджетных обязательств за счет средств бюджета сельского поселения.</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2.2. Понятия и термины, используемые в настоящем Положении и не вошедшие в перечень понятий и терминов, указанных в части 1 настоящей статьи, используются в значении, установленном Бюджетным кодексом Российской Федерации.</w:t>
      </w:r>
    </w:p>
    <w:p w:rsidR="001A337A" w:rsidRPr="00976BB6" w:rsidRDefault="001A337A" w:rsidP="00EA0CDA">
      <w:pPr>
        <w:ind w:firstLine="426"/>
        <w:jc w:val="both"/>
        <w:rPr>
          <w:rFonts w:ascii="Times New Roman" w:hAnsi="Times New Roman"/>
          <w:b/>
          <w:sz w:val="28"/>
          <w:szCs w:val="28"/>
        </w:rPr>
      </w:pPr>
      <w:r w:rsidRPr="00EA0CDA">
        <w:rPr>
          <w:rFonts w:ascii="Times New Roman" w:hAnsi="Times New Roman"/>
          <w:sz w:val="28"/>
          <w:szCs w:val="28"/>
        </w:rPr>
        <w:t xml:space="preserve">Статья 3. </w:t>
      </w:r>
      <w:r w:rsidRPr="00976BB6">
        <w:rPr>
          <w:rFonts w:ascii="Times New Roman" w:hAnsi="Times New Roman"/>
          <w:b/>
          <w:sz w:val="28"/>
          <w:szCs w:val="28"/>
        </w:rPr>
        <w:t>Основные этап</w:t>
      </w:r>
      <w:r>
        <w:rPr>
          <w:rFonts w:ascii="Times New Roman" w:hAnsi="Times New Roman"/>
          <w:b/>
          <w:sz w:val="28"/>
          <w:szCs w:val="28"/>
        </w:rPr>
        <w:t>ы бюджетного процесса в сельском</w:t>
      </w:r>
      <w:r w:rsidRPr="00976BB6">
        <w:rPr>
          <w:rFonts w:ascii="Times New Roman" w:hAnsi="Times New Roman"/>
          <w:b/>
          <w:sz w:val="28"/>
          <w:szCs w:val="28"/>
        </w:rPr>
        <w:t xml:space="preserve"> поселении </w:t>
      </w:r>
      <w:r>
        <w:rPr>
          <w:rFonts w:ascii="Times New Roman" w:hAnsi="Times New Roman"/>
          <w:b/>
          <w:sz w:val="28"/>
          <w:szCs w:val="28"/>
        </w:rPr>
        <w:t>Краснояриха</w:t>
      </w:r>
      <w:r w:rsidRPr="00976BB6">
        <w:rPr>
          <w:rFonts w:ascii="Times New Roman" w:hAnsi="Times New Roman"/>
          <w:b/>
          <w:sz w:val="28"/>
          <w:szCs w:val="28"/>
        </w:rPr>
        <w:t xml:space="preserve"> муниципального района Челно-Вершинский Самарской области.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Бюджетный процесс сельско</w:t>
      </w:r>
      <w:r>
        <w:rPr>
          <w:rFonts w:ascii="Times New Roman" w:hAnsi="Times New Roman"/>
          <w:sz w:val="28"/>
          <w:szCs w:val="28"/>
        </w:rPr>
        <w:t>го</w:t>
      </w:r>
      <w:r w:rsidRPr="00EA0CDA">
        <w:rPr>
          <w:rFonts w:ascii="Times New Roman" w:hAnsi="Times New Roman"/>
          <w:sz w:val="28"/>
          <w:szCs w:val="28"/>
        </w:rPr>
        <w:t xml:space="preserve">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 включает следующие этапы:</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составление проекта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рассмотрение проекта бюджета и его утверждение;</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исполнение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составление, внешняя проверка, рассмотрение и утверждение отчета об исполнении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осуществление контроля исполнения бюджета.</w:t>
      </w:r>
    </w:p>
    <w:p w:rsidR="001A337A" w:rsidRPr="00976BB6" w:rsidRDefault="001A337A" w:rsidP="00976BB6">
      <w:pPr>
        <w:spacing w:before="240"/>
        <w:ind w:firstLine="426"/>
        <w:jc w:val="both"/>
        <w:rPr>
          <w:rFonts w:ascii="Times New Roman" w:hAnsi="Times New Roman"/>
          <w:b/>
          <w:sz w:val="28"/>
          <w:szCs w:val="28"/>
        </w:rPr>
      </w:pPr>
      <w:r w:rsidRPr="00976BB6">
        <w:rPr>
          <w:rFonts w:ascii="Times New Roman" w:hAnsi="Times New Roman"/>
          <w:sz w:val="28"/>
          <w:szCs w:val="28"/>
        </w:rPr>
        <w:t>Статья 4.</w:t>
      </w:r>
      <w:r w:rsidRPr="00976BB6">
        <w:rPr>
          <w:rFonts w:ascii="Times New Roman" w:hAnsi="Times New Roman"/>
          <w:b/>
          <w:sz w:val="28"/>
          <w:szCs w:val="28"/>
        </w:rPr>
        <w:t xml:space="preserve"> Применение бюджетной классификации Российской Федерации в сельском поселении.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4.1.</w:t>
      </w:r>
      <w:r>
        <w:rPr>
          <w:rFonts w:ascii="Times New Roman" w:hAnsi="Times New Roman"/>
          <w:sz w:val="28"/>
          <w:szCs w:val="28"/>
        </w:rPr>
        <w:t xml:space="preserve"> В </w:t>
      </w:r>
      <w:r w:rsidRPr="00EA0CDA">
        <w:rPr>
          <w:rFonts w:ascii="Times New Roman" w:hAnsi="Times New Roman"/>
          <w:sz w:val="28"/>
          <w:szCs w:val="28"/>
        </w:rPr>
        <w:t>целях обеспечения сопоставимости показателей бюджета сельского поселения с бюджетами других уровней бюджетной системы Российской Федерации при составлении проекта бюджета, исполнении бюджета сельского поселения, формировании отчетности о его исполнении применяется бюджетная классификация Российской Федерации в соответствии с Бюджетным Кодексом Российской Федерации и нормативными правовыми актами, регулирующими бюджетные правоотношения.</w:t>
      </w:r>
    </w:p>
    <w:p w:rsidR="001A337A" w:rsidRPr="00EA0CDA" w:rsidRDefault="001A337A" w:rsidP="00976BB6">
      <w:pPr>
        <w:ind w:firstLine="426"/>
        <w:jc w:val="both"/>
        <w:rPr>
          <w:rFonts w:ascii="Times New Roman" w:hAnsi="Times New Roman"/>
          <w:sz w:val="28"/>
          <w:szCs w:val="28"/>
        </w:rPr>
      </w:pPr>
      <w:r w:rsidRPr="00EA0CDA">
        <w:rPr>
          <w:rFonts w:ascii="Times New Roman" w:hAnsi="Times New Roman"/>
          <w:sz w:val="28"/>
          <w:szCs w:val="28"/>
        </w:rPr>
        <w:t>4.2. При формировании, утверждении и исполнении бюджета сельского поселения обеспечивается преемственность кодов главных администраторов доходов бюджета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4.3. Администрация устанавливает, детализирует и определяет порядок применения бюджетной классификации Российской Федерации в части, относящейся к бюджету сельского поселения.</w:t>
      </w:r>
    </w:p>
    <w:p w:rsidR="001A337A" w:rsidRPr="00976BB6" w:rsidRDefault="001A337A" w:rsidP="00976BB6">
      <w:pPr>
        <w:spacing w:before="240"/>
        <w:ind w:firstLine="426"/>
        <w:jc w:val="both"/>
        <w:rPr>
          <w:rFonts w:ascii="Times New Roman" w:hAnsi="Times New Roman"/>
          <w:b/>
          <w:sz w:val="28"/>
          <w:szCs w:val="28"/>
        </w:rPr>
      </w:pPr>
      <w:r w:rsidRPr="00EA0CDA">
        <w:rPr>
          <w:rFonts w:ascii="Times New Roman" w:hAnsi="Times New Roman"/>
          <w:sz w:val="28"/>
          <w:szCs w:val="28"/>
        </w:rPr>
        <w:t xml:space="preserve">Статья 5. </w:t>
      </w:r>
      <w:r w:rsidRPr="00976BB6">
        <w:rPr>
          <w:rFonts w:ascii="Times New Roman" w:hAnsi="Times New Roman"/>
          <w:b/>
          <w:sz w:val="28"/>
          <w:szCs w:val="28"/>
        </w:rPr>
        <w:t>Участники бюджетного процесса в сельском поселении Краснояриха муниципального района Челно-Вершинский Самарской области.</w:t>
      </w:r>
    </w:p>
    <w:p w:rsidR="001A337A" w:rsidRPr="00EA0CDA" w:rsidRDefault="001A337A" w:rsidP="00976BB6">
      <w:pPr>
        <w:spacing w:after="0"/>
        <w:ind w:firstLine="426"/>
        <w:jc w:val="both"/>
        <w:rPr>
          <w:rFonts w:ascii="Times New Roman" w:hAnsi="Times New Roman"/>
          <w:sz w:val="28"/>
          <w:szCs w:val="28"/>
        </w:rPr>
      </w:pPr>
      <w:r w:rsidRPr="00EA0CDA">
        <w:rPr>
          <w:rFonts w:ascii="Times New Roman" w:hAnsi="Times New Roman"/>
          <w:sz w:val="28"/>
          <w:szCs w:val="28"/>
        </w:rPr>
        <w:t xml:space="preserve">Участниками бюджетного процесса в сельском поселении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 являются: </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 Собрание представителей </w:t>
      </w:r>
      <w:r>
        <w:rPr>
          <w:rFonts w:ascii="Times New Roman" w:hAnsi="Times New Roman"/>
          <w:sz w:val="28"/>
          <w:szCs w:val="28"/>
        </w:rPr>
        <w:t>сельского п</w:t>
      </w:r>
      <w:r w:rsidRPr="00EA0CDA">
        <w:rPr>
          <w:rFonts w:ascii="Times New Roman" w:hAnsi="Times New Roman"/>
          <w:sz w:val="28"/>
          <w:szCs w:val="28"/>
        </w:rPr>
        <w:t xml:space="preserve">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w:t>
      </w:r>
      <w:r>
        <w:rPr>
          <w:rFonts w:ascii="Times New Roman" w:hAnsi="Times New Roman"/>
          <w:sz w:val="28"/>
          <w:szCs w:val="28"/>
        </w:rPr>
        <w:t xml:space="preserve"> Челно-Ве</w:t>
      </w:r>
      <w:r w:rsidRPr="00EA0CDA">
        <w:rPr>
          <w:rFonts w:ascii="Times New Roman" w:hAnsi="Times New Roman"/>
          <w:sz w:val="28"/>
          <w:szCs w:val="28"/>
        </w:rPr>
        <w:t>ршинский Самарской области;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 </w:t>
      </w:r>
      <w:r>
        <w:rPr>
          <w:rFonts w:ascii="Times New Roman" w:hAnsi="Times New Roman"/>
          <w:sz w:val="28"/>
          <w:szCs w:val="28"/>
        </w:rPr>
        <w:t>А</w:t>
      </w:r>
      <w:r w:rsidRPr="00EA0CDA">
        <w:rPr>
          <w:rFonts w:ascii="Times New Roman" w:hAnsi="Times New Roman"/>
          <w:sz w:val="28"/>
          <w:szCs w:val="28"/>
        </w:rPr>
        <w:t xml:space="preserve">дминистрация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глава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w:t>
      </w:r>
      <w:r>
        <w:rPr>
          <w:rFonts w:ascii="Times New Roman" w:hAnsi="Times New Roman"/>
          <w:sz w:val="28"/>
          <w:szCs w:val="28"/>
        </w:rPr>
        <w:t xml:space="preserve"> У</w:t>
      </w:r>
      <w:r w:rsidRPr="00EA0CDA">
        <w:rPr>
          <w:rFonts w:ascii="Times New Roman" w:hAnsi="Times New Roman"/>
          <w:sz w:val="28"/>
          <w:szCs w:val="28"/>
        </w:rPr>
        <w:t>правление финансами администрации муниципального района Челно-Вершинский Самарской области;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контрольно-счетная палата муниципального района Челно-Вершинский Самарской области;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Управление Федерального казначейства по Самарской области;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главные распорядители (распорядители) средств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главные администраторы (администраторы) доходов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главные администраторы (администраторы) источников финансирования дефицита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получатели средств бюджета.</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Бюджетные полномочия участников бюджетного процесса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w:t>
      </w:r>
      <w:r>
        <w:rPr>
          <w:rFonts w:ascii="Times New Roman" w:hAnsi="Times New Roman"/>
          <w:sz w:val="28"/>
          <w:szCs w:val="28"/>
        </w:rPr>
        <w:t xml:space="preserve">муниципального </w:t>
      </w:r>
      <w:r w:rsidRPr="00EA0CDA">
        <w:rPr>
          <w:rFonts w:ascii="Times New Roman" w:hAnsi="Times New Roman"/>
          <w:sz w:val="28"/>
          <w:szCs w:val="28"/>
        </w:rPr>
        <w:t>района Челно-Вершинский Самарской области установлены Бюджетным кодексом Российской Федерации.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Статья 6. </w:t>
      </w:r>
      <w:r w:rsidRPr="00976BB6">
        <w:rPr>
          <w:rFonts w:ascii="Times New Roman" w:hAnsi="Times New Roman"/>
          <w:b/>
          <w:sz w:val="28"/>
          <w:szCs w:val="28"/>
        </w:rPr>
        <w:t>Бюджетные полномочия участников бюджетного проце</w:t>
      </w:r>
      <w:r w:rsidRPr="00EA0CDA">
        <w:rPr>
          <w:rFonts w:ascii="Times New Roman" w:hAnsi="Times New Roman"/>
          <w:sz w:val="28"/>
          <w:szCs w:val="28"/>
        </w:rPr>
        <w:t>сса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6.1. Собрание представителей </w:t>
      </w:r>
      <w:r>
        <w:rPr>
          <w:rFonts w:ascii="Times New Roman" w:hAnsi="Times New Roman"/>
          <w:sz w:val="28"/>
          <w:szCs w:val="28"/>
        </w:rPr>
        <w:t xml:space="preserve">сельского </w:t>
      </w:r>
      <w:r w:rsidRPr="00EA0CDA">
        <w:rPr>
          <w:rFonts w:ascii="Times New Roman" w:hAnsi="Times New Roman"/>
          <w:sz w:val="28"/>
          <w:szCs w:val="28"/>
        </w:rPr>
        <w:t>поселения</w:t>
      </w:r>
      <w:r>
        <w:rPr>
          <w:rFonts w:ascii="Times New Roman" w:hAnsi="Times New Roman"/>
          <w:sz w:val="28"/>
          <w:szCs w:val="28"/>
        </w:rPr>
        <w:t xml:space="preserve"> Краснояриха муниципального района Челно-Вершинский Самарской области</w:t>
      </w:r>
      <w:r w:rsidRPr="00EA0CDA">
        <w:rPr>
          <w:rFonts w:ascii="Times New Roman" w:hAnsi="Times New Roman"/>
          <w:sz w:val="28"/>
          <w:szCs w:val="28"/>
        </w:rPr>
        <w:t>:</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 устанавливает порядок составления и рассмотрения проекта бюджета сельского поселения, утверждения и исполнения </w:t>
      </w:r>
      <w:r>
        <w:rPr>
          <w:rFonts w:ascii="Times New Roman" w:hAnsi="Times New Roman"/>
          <w:sz w:val="28"/>
          <w:szCs w:val="28"/>
        </w:rPr>
        <w:t xml:space="preserve">бюджета </w:t>
      </w:r>
      <w:r w:rsidRPr="00EA0CDA">
        <w:rPr>
          <w:rFonts w:ascii="Times New Roman" w:hAnsi="Times New Roman"/>
          <w:sz w:val="28"/>
          <w:szCs w:val="28"/>
        </w:rPr>
        <w:t>сельского поселения, осуществления контроля за его исполнением и утверждения отчета об исполнении бюджета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 рассматривает проект бюджета и утверждает бюджет </w:t>
      </w:r>
      <w:r>
        <w:rPr>
          <w:rFonts w:ascii="Times New Roman" w:hAnsi="Times New Roman"/>
          <w:sz w:val="28"/>
          <w:szCs w:val="28"/>
        </w:rPr>
        <w:t xml:space="preserve">сельского </w:t>
      </w:r>
      <w:r w:rsidRPr="00EA0CDA">
        <w:rPr>
          <w:rFonts w:ascii="Times New Roman" w:hAnsi="Times New Roman"/>
          <w:sz w:val="28"/>
          <w:szCs w:val="28"/>
        </w:rPr>
        <w:t>поселения на очередной финансовый год и на плановый период;</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рассматривает и принимает решения о внесении изменений в решение о бюджете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осуществляет предварительный, текущий и последующий финансовый контроль;</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рассматривает ежеквартальные отчеты об исполнении бюджета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рассматривает, утверждает либо отклоняет годовой отчет об исполнении бюджета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вводит местные налоги, устанавливает размеры ставок по ним и предоставляет льготы по их уплате в пределах прав, предоставленных законодательством Российской Федерации о налогах и сборах;</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формирует и определяет правовой статус органов, осуществляющих контроль за исполнением бюджета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определяет порядок осуществления муниципальных внутренних заимствований, предоставления муниципальных гарантий и управления муниципальным долгом;</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устанавливает дополнительные основания и иные условия предоставления инвестиционного налогового кредита, отсрочки или рассрочки уплаты местных налогов, пеней и штрафов;</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принимает планы и программы развития сельского поселения, утверждает отчеты об их исполнении;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осуществляет иные полномочия в соответствии с действующим бюджетным законодательством Российской Федерации и Уставом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6.2. Глава</w:t>
      </w:r>
      <w:r>
        <w:rPr>
          <w:rFonts w:ascii="Times New Roman" w:hAnsi="Times New Roman"/>
          <w:sz w:val="28"/>
          <w:szCs w:val="28"/>
        </w:rPr>
        <w:t xml:space="preserve"> сельского</w:t>
      </w:r>
      <w:r w:rsidRPr="00EA0CDA">
        <w:rPr>
          <w:rFonts w:ascii="Times New Roman" w:hAnsi="Times New Roman"/>
          <w:sz w:val="28"/>
          <w:szCs w:val="28"/>
        </w:rPr>
        <w:t xml:space="preserve"> поселения</w:t>
      </w:r>
      <w:r>
        <w:rPr>
          <w:rFonts w:ascii="Times New Roman" w:hAnsi="Times New Roman"/>
          <w:sz w:val="28"/>
          <w:szCs w:val="28"/>
        </w:rPr>
        <w:t xml:space="preserve"> Краснояриха муниципального района Челно-Вершинский Самарской области</w:t>
      </w:r>
      <w:r w:rsidRPr="00EA0CDA">
        <w:rPr>
          <w:rFonts w:ascii="Times New Roman" w:hAnsi="Times New Roman"/>
          <w:sz w:val="28"/>
          <w:szCs w:val="28"/>
        </w:rPr>
        <w:t>:</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представляет на рассмотрение и утверждение Собрания представителей поселения проект бюджета сельского поселения и отчет об его исполнении;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вносит на рассмотрение Собрания представителей поселения проект решения о внесении изменений в бюджет сельского поселения с представлением обоснований, требующих внесения изменений в бюджет;</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представляет на рассмотрение Собрания представителей поселения проекты нормативных правовых актов о введении или отмене местных налогов, а также другие правовые акты, предусматривающие расходы, покрываемые за счет бюджета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обеспечивает исполнение бюджета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осуществляет муниципальные заимствования, предоставляет  муниципальные гарантии, бюджетные кредиты, управляет муниципальным долгом и муниципальными активами;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 осуществляет иные бюджетные полномочия, определенные Уставом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и Бюджетным  кодексом Российской Федерации.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6.3. Администрация</w:t>
      </w:r>
      <w:r>
        <w:rPr>
          <w:rFonts w:ascii="Times New Roman" w:hAnsi="Times New Roman"/>
          <w:sz w:val="28"/>
          <w:szCs w:val="28"/>
        </w:rPr>
        <w:t xml:space="preserve"> сельского поселения Краснояриха муниципального района Челно-Вершинский Самарской области</w:t>
      </w:r>
      <w:r w:rsidRPr="00EA0CDA">
        <w:rPr>
          <w:rFonts w:ascii="Times New Roman" w:hAnsi="Times New Roman"/>
          <w:sz w:val="28"/>
          <w:szCs w:val="28"/>
        </w:rPr>
        <w:t>:</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определяет сроки и порядок работы</w:t>
      </w:r>
      <w:r>
        <w:rPr>
          <w:rFonts w:ascii="Times New Roman" w:hAnsi="Times New Roman"/>
          <w:sz w:val="28"/>
          <w:szCs w:val="28"/>
        </w:rPr>
        <w:t xml:space="preserve"> по </w:t>
      </w:r>
      <w:r w:rsidRPr="00EA0CDA">
        <w:rPr>
          <w:rFonts w:ascii="Times New Roman" w:hAnsi="Times New Roman"/>
          <w:sz w:val="28"/>
          <w:szCs w:val="28"/>
        </w:rPr>
        <w:t>составлению проекта бюджета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разрабатывает документы и материалы, предоставляемые одновременно с проектом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разрабатывает основные направления бюджетной и налоговой политики;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устанавливает порядок разработки и разрабатывает прогноз социально-экономического развития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устанавливает порядок ведения реестра расходных обязательств;</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устанавливает порядок формирования и финансового обеспечения муниципальныхзаданий;</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устанавливает порядок разработки, утверждения и реализации долгосрочных и ведомственных целевых программ, утверждает их;</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утверждает отчеты об исполнении целевых программ;</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осуществляет иные бюджетные полномочия, определенные Уставом сельского поселения</w:t>
      </w:r>
      <w:r>
        <w:rPr>
          <w:rFonts w:ascii="Times New Roman" w:hAnsi="Times New Roman"/>
          <w:sz w:val="28"/>
          <w:szCs w:val="28"/>
        </w:rPr>
        <w:t xml:space="preserve"> Краснояриха</w:t>
      </w:r>
      <w:r w:rsidRPr="00EA0CDA">
        <w:rPr>
          <w:rFonts w:ascii="Times New Roman" w:hAnsi="Times New Roman"/>
          <w:sz w:val="28"/>
          <w:szCs w:val="28"/>
        </w:rPr>
        <w:t xml:space="preserve"> муниципального района Челно-Вершинский и Бюджетным кодексом Российской Федерации.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осуществляет непосредственное составление проекта бюджета;</w:t>
      </w:r>
    </w:p>
    <w:p w:rsidR="001A337A" w:rsidRPr="00EA0CDA" w:rsidRDefault="001A337A" w:rsidP="00EA0CDA">
      <w:pPr>
        <w:spacing w:after="0"/>
        <w:ind w:firstLine="426"/>
        <w:jc w:val="both"/>
        <w:rPr>
          <w:rFonts w:ascii="Times New Roman" w:hAnsi="Times New Roman"/>
          <w:sz w:val="28"/>
          <w:szCs w:val="28"/>
        </w:rPr>
      </w:pPr>
      <w:r>
        <w:rPr>
          <w:rFonts w:ascii="Times New Roman" w:hAnsi="Times New Roman"/>
          <w:sz w:val="28"/>
          <w:szCs w:val="28"/>
        </w:rPr>
        <w:t xml:space="preserve">- </w:t>
      </w:r>
      <w:r w:rsidRPr="00EA0CDA">
        <w:rPr>
          <w:rFonts w:ascii="Times New Roman" w:hAnsi="Times New Roman"/>
          <w:sz w:val="28"/>
          <w:szCs w:val="28"/>
        </w:rPr>
        <w:t xml:space="preserve">представляет проект бюджета на рассмотрение Главе поселения вместе </w:t>
      </w:r>
      <w:r>
        <w:rPr>
          <w:rFonts w:ascii="Times New Roman" w:hAnsi="Times New Roman"/>
          <w:sz w:val="28"/>
          <w:szCs w:val="28"/>
        </w:rPr>
        <w:t xml:space="preserve">с </w:t>
      </w:r>
      <w:r w:rsidRPr="00EA0CDA">
        <w:rPr>
          <w:rFonts w:ascii="Times New Roman" w:hAnsi="Times New Roman"/>
          <w:sz w:val="28"/>
          <w:szCs w:val="28"/>
        </w:rPr>
        <w:t>необходимыми документами и материалами;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организует исполнение бюджета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осуществляет управление операциями со средствами на едином счете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составляет и ведет реестр расходных обязательств сельского поселения и представляет его для сведения в Собрание представителей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составляет, утверждает и ведет сводную бюджетную роспись и представляет сводную бюджетную роспись, в том числе бюджетные росписи по главным распорядителям бюджетных средств, для сведения Собрание представителей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 утверждает и доводит бюджетные ассигнования и (или) лимиты бюджетных обязательств </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до главных распорядителей средств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составляет, утверждает и ведет кассовый план;</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утверждает перечень кодов подвидов по видам доходов, главными администраторами которых являются органы администрации и находящиеся в их ведении муниципальные бюджетные учреждения;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организует и исполняет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сельского поселения по выданным муниципальным гарантиям;</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осуществляет финансовый контроль за исполнением бюджета сельского поселения, в том числе контроль за целевым и эффективным расходованием бюджетных средств главными распорядителями и получателями бюджетных средств;</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проводит проверки финансового состояния получателей бюджетных средств на возвратной основе, получателей муниципальных гарантий;</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обладает правом запрашивать (требовать) от главных распорядителей средств бюджета, главных администраторов доходов, главных администраторов источников финансирования дефицита бюджета информацию, связанную с составлением и исполнением бюджета сельского поселения, а также отчетов об использовании средств бюджета сельского поселения;</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 осуществляет иные бюджетные полномочия, определенные Уставом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и Бюджетным кодексом Российской Федерации.</w:t>
      </w:r>
    </w:p>
    <w:p w:rsidR="001A337A" w:rsidRDefault="001A337A" w:rsidP="00EA0CDA">
      <w:pPr>
        <w:ind w:firstLine="426"/>
        <w:jc w:val="both"/>
        <w:rPr>
          <w:rFonts w:ascii="Times New Roman" w:hAnsi="Times New Roman"/>
          <w:sz w:val="28"/>
          <w:szCs w:val="28"/>
        </w:rPr>
      </w:pPr>
      <w:r w:rsidRPr="00EA0CDA">
        <w:rPr>
          <w:rFonts w:ascii="Times New Roman" w:hAnsi="Times New Roman"/>
          <w:sz w:val="28"/>
          <w:szCs w:val="28"/>
        </w:rPr>
        <w:t>6.4. Полномочия участников бюджетного процесса, не указанных в настоящей статье, определяются в соответствии с Бюджетным кодексом Российской Федерации.</w:t>
      </w:r>
    </w:p>
    <w:p w:rsidR="001A337A" w:rsidRPr="00EA0CDA" w:rsidRDefault="001A337A" w:rsidP="00EA0CDA">
      <w:pPr>
        <w:ind w:firstLine="426"/>
        <w:jc w:val="both"/>
        <w:rPr>
          <w:rFonts w:ascii="Times New Roman" w:hAnsi="Times New Roman"/>
          <w:sz w:val="28"/>
          <w:szCs w:val="28"/>
        </w:rPr>
      </w:pPr>
    </w:p>
    <w:p w:rsidR="001A337A" w:rsidRPr="00E44C11" w:rsidRDefault="001A337A" w:rsidP="00EA0CDA">
      <w:pPr>
        <w:ind w:firstLine="426"/>
        <w:jc w:val="both"/>
        <w:rPr>
          <w:rFonts w:ascii="Times New Roman" w:hAnsi="Times New Roman"/>
          <w:b/>
          <w:sz w:val="28"/>
          <w:szCs w:val="28"/>
        </w:rPr>
      </w:pPr>
      <w:r w:rsidRPr="00EA0CDA">
        <w:rPr>
          <w:rFonts w:ascii="Times New Roman" w:hAnsi="Times New Roman"/>
          <w:sz w:val="28"/>
          <w:szCs w:val="28"/>
        </w:rPr>
        <w:t xml:space="preserve">Раздел II. </w:t>
      </w:r>
      <w:r w:rsidRPr="00E44C11">
        <w:rPr>
          <w:rFonts w:ascii="Times New Roman" w:hAnsi="Times New Roman"/>
          <w:b/>
          <w:sz w:val="28"/>
          <w:szCs w:val="28"/>
        </w:rPr>
        <w:t xml:space="preserve">СОСТАВЛЕНИЕ ПРОЕКТА БЮДЖЕТА СЕЛЬСКОГО ПОСЕЛЕНИЯ </w:t>
      </w:r>
      <w:r>
        <w:rPr>
          <w:rFonts w:ascii="Times New Roman" w:hAnsi="Times New Roman"/>
          <w:b/>
          <w:sz w:val="28"/>
          <w:szCs w:val="28"/>
        </w:rPr>
        <w:t>КРАСНОЯРИХА</w:t>
      </w:r>
      <w:r w:rsidRPr="00E44C11">
        <w:rPr>
          <w:rFonts w:ascii="Times New Roman" w:hAnsi="Times New Roman"/>
          <w:b/>
          <w:sz w:val="28"/>
          <w:szCs w:val="28"/>
        </w:rPr>
        <w:t xml:space="preserve"> МУНИЦИПАЛЬНОГО РАЙОНА ЧЕЛНО-ВЕРШИНСКИЙ САМАРСКОЙ ОБЛАСТИ</w:t>
      </w:r>
    </w:p>
    <w:p w:rsidR="001A337A" w:rsidRPr="00E44C11" w:rsidRDefault="001A337A" w:rsidP="00EA0CDA">
      <w:pPr>
        <w:ind w:firstLine="426"/>
        <w:jc w:val="both"/>
        <w:rPr>
          <w:rFonts w:ascii="Times New Roman" w:hAnsi="Times New Roman"/>
          <w:b/>
          <w:sz w:val="28"/>
          <w:szCs w:val="28"/>
        </w:rPr>
      </w:pPr>
      <w:r w:rsidRPr="00EA0CDA">
        <w:rPr>
          <w:rFonts w:ascii="Times New Roman" w:hAnsi="Times New Roman"/>
          <w:sz w:val="28"/>
          <w:szCs w:val="28"/>
        </w:rPr>
        <w:t xml:space="preserve">Статья 7. </w:t>
      </w:r>
      <w:r w:rsidRPr="00E44C11">
        <w:rPr>
          <w:rFonts w:ascii="Times New Roman" w:hAnsi="Times New Roman"/>
          <w:b/>
          <w:sz w:val="28"/>
          <w:szCs w:val="28"/>
        </w:rPr>
        <w:t xml:space="preserve">Основы составления проекта бюджета в сельском поселении </w:t>
      </w:r>
      <w:r>
        <w:rPr>
          <w:rFonts w:ascii="Times New Roman" w:hAnsi="Times New Roman"/>
          <w:b/>
          <w:sz w:val="28"/>
          <w:szCs w:val="28"/>
        </w:rPr>
        <w:t>Краснояриха</w:t>
      </w:r>
      <w:r w:rsidRPr="00E44C11">
        <w:rPr>
          <w:rFonts w:ascii="Times New Roman" w:hAnsi="Times New Roman"/>
          <w:b/>
          <w:sz w:val="28"/>
          <w:szCs w:val="28"/>
        </w:rPr>
        <w:t xml:space="preserve"> муниципального района Чел</w:t>
      </w:r>
      <w:r>
        <w:rPr>
          <w:rFonts w:ascii="Times New Roman" w:hAnsi="Times New Roman"/>
          <w:b/>
          <w:sz w:val="28"/>
          <w:szCs w:val="28"/>
        </w:rPr>
        <w:t>но-Вершинский Самарской области</w:t>
      </w:r>
      <w:r w:rsidRPr="00E44C11">
        <w:rPr>
          <w:rFonts w:ascii="Times New Roman" w:hAnsi="Times New Roman"/>
          <w:b/>
          <w:sz w:val="28"/>
          <w:szCs w:val="28"/>
        </w:rPr>
        <w:t>.</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7.1. Составление проекта бюджета </w:t>
      </w:r>
      <w:r>
        <w:rPr>
          <w:rFonts w:ascii="Times New Roman" w:hAnsi="Times New Roman"/>
          <w:sz w:val="28"/>
          <w:szCs w:val="28"/>
        </w:rPr>
        <w:t>–</w:t>
      </w:r>
      <w:r w:rsidRPr="00EA0CDA">
        <w:rPr>
          <w:rFonts w:ascii="Times New Roman" w:hAnsi="Times New Roman"/>
          <w:sz w:val="28"/>
          <w:szCs w:val="28"/>
        </w:rPr>
        <w:t xml:space="preserve"> исключительная прерогатива администрации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7.2. Непосредственное составление проекта бюджета осуществляет администрация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7.3. Составление проекта бюджета основывается на: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 прогнозе социально-экономического развития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основных направлениях бюджетной</w:t>
      </w:r>
      <w:r>
        <w:rPr>
          <w:rFonts w:ascii="Times New Roman" w:hAnsi="Times New Roman"/>
          <w:sz w:val="28"/>
          <w:szCs w:val="28"/>
        </w:rPr>
        <w:t xml:space="preserve"> и</w:t>
      </w:r>
      <w:r w:rsidRPr="00EA0CDA">
        <w:rPr>
          <w:rFonts w:ascii="Times New Roman" w:hAnsi="Times New Roman"/>
          <w:sz w:val="28"/>
          <w:szCs w:val="28"/>
        </w:rPr>
        <w:t xml:space="preserve"> налоговой </w:t>
      </w:r>
      <w:r>
        <w:rPr>
          <w:rFonts w:ascii="Times New Roman" w:hAnsi="Times New Roman"/>
          <w:sz w:val="28"/>
          <w:szCs w:val="28"/>
        </w:rPr>
        <w:t xml:space="preserve">политики </w:t>
      </w:r>
      <w:r w:rsidRPr="00EA0CDA">
        <w:rPr>
          <w:rFonts w:ascii="Times New Roman" w:hAnsi="Times New Roman"/>
          <w:sz w:val="28"/>
          <w:szCs w:val="28"/>
        </w:rPr>
        <w:t xml:space="preserve">Российской Федерации, Самарской области и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 </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бюджетном прогнозе (проекте бюджетного прогноза, проекте изменений бюджетного прогноза) на долгосрочный период;</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муниципальных программах, проектах муниципальных программ, (проектах изменений указанных программ).</w:t>
      </w:r>
    </w:p>
    <w:p w:rsidR="001A337A" w:rsidRPr="00E44C11" w:rsidRDefault="001A337A" w:rsidP="00EA0CDA">
      <w:pPr>
        <w:ind w:firstLine="426"/>
        <w:jc w:val="both"/>
        <w:rPr>
          <w:rFonts w:ascii="Times New Roman" w:hAnsi="Times New Roman"/>
          <w:b/>
          <w:sz w:val="28"/>
          <w:szCs w:val="28"/>
        </w:rPr>
      </w:pPr>
      <w:r w:rsidRPr="00EA0CDA">
        <w:rPr>
          <w:rFonts w:ascii="Times New Roman" w:hAnsi="Times New Roman"/>
          <w:sz w:val="28"/>
          <w:szCs w:val="28"/>
        </w:rPr>
        <w:t xml:space="preserve">Статья 8. </w:t>
      </w:r>
      <w:r w:rsidRPr="00E44C11">
        <w:rPr>
          <w:rFonts w:ascii="Times New Roman" w:hAnsi="Times New Roman"/>
          <w:b/>
          <w:sz w:val="28"/>
          <w:szCs w:val="28"/>
        </w:rPr>
        <w:t xml:space="preserve">Прогноз социально-экономического развития сельского поселения </w:t>
      </w:r>
      <w:r>
        <w:rPr>
          <w:rFonts w:ascii="Times New Roman" w:hAnsi="Times New Roman"/>
          <w:b/>
          <w:sz w:val="28"/>
          <w:szCs w:val="28"/>
        </w:rPr>
        <w:t>Краснояриха</w:t>
      </w:r>
      <w:r w:rsidRPr="00E44C11">
        <w:rPr>
          <w:rFonts w:ascii="Times New Roman" w:hAnsi="Times New Roman"/>
          <w:b/>
          <w:sz w:val="28"/>
          <w:szCs w:val="28"/>
        </w:rPr>
        <w:t xml:space="preserve"> муниципального района Чел</w:t>
      </w:r>
      <w:r>
        <w:rPr>
          <w:rFonts w:ascii="Times New Roman" w:hAnsi="Times New Roman"/>
          <w:b/>
          <w:sz w:val="28"/>
          <w:szCs w:val="28"/>
        </w:rPr>
        <w:t>но-Вершинский Самарской области</w:t>
      </w:r>
      <w:r w:rsidRPr="00E44C11">
        <w:rPr>
          <w:rFonts w:ascii="Times New Roman" w:hAnsi="Times New Roman"/>
          <w:b/>
          <w:sz w:val="28"/>
          <w:szCs w:val="28"/>
        </w:rPr>
        <w:t xml:space="preserve">. </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8.1. Прогноз социально-экономического развития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w:t>
      </w:r>
      <w:r>
        <w:rPr>
          <w:rFonts w:ascii="Times New Roman" w:hAnsi="Times New Roman"/>
          <w:sz w:val="28"/>
          <w:szCs w:val="28"/>
        </w:rPr>
        <w:t>о-Вершинский Самарской области</w:t>
      </w:r>
      <w:r w:rsidRPr="00EA0CDA">
        <w:rPr>
          <w:rFonts w:ascii="Times New Roman" w:hAnsi="Times New Roman"/>
          <w:sz w:val="28"/>
          <w:szCs w:val="28"/>
        </w:rPr>
        <w:t xml:space="preserve"> разрабатывается сроком на три года.</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8.2. Прогноз социально-экономического развития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ежегодно разрабатывается в порядке, установленном администрацией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8.3. Прогноз социально-экономического развития муниципального образования одобряется администрацией сельского </w:t>
      </w:r>
      <w:r>
        <w:rPr>
          <w:rFonts w:ascii="Times New Roman" w:hAnsi="Times New Roman"/>
          <w:sz w:val="28"/>
          <w:szCs w:val="28"/>
        </w:rPr>
        <w:t>поселения Краснояриха</w:t>
      </w:r>
      <w:r w:rsidRPr="00EA0CDA">
        <w:rPr>
          <w:rFonts w:ascii="Times New Roman" w:hAnsi="Times New Roman"/>
          <w:sz w:val="28"/>
          <w:szCs w:val="28"/>
        </w:rPr>
        <w:t xml:space="preserve"> муниципального района Челно-Вершинский Самарской области одновременно с принятием решения о внесении проекта бюджета в Собрании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8.4. Изменение прогноза социально-экономического развития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в ходе составления или рассмотрения проекта бюджета влечет за собой изменение основных характеристик проекта бюджета.</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8.5. Разработка прогноза социально-экономического разви</w:t>
      </w:r>
      <w:r>
        <w:rPr>
          <w:rFonts w:ascii="Times New Roman" w:hAnsi="Times New Roman"/>
          <w:sz w:val="28"/>
          <w:szCs w:val="28"/>
        </w:rPr>
        <w:t xml:space="preserve">тия сельского поселения Краснояриха </w:t>
      </w:r>
      <w:r w:rsidRPr="00EA0CDA">
        <w:rPr>
          <w:rFonts w:ascii="Times New Roman" w:hAnsi="Times New Roman"/>
          <w:sz w:val="28"/>
          <w:szCs w:val="28"/>
        </w:rPr>
        <w:t xml:space="preserve">осуществляется уполномоченным органом (должностным лицом) администрации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 </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Статья 9. </w:t>
      </w:r>
      <w:r w:rsidRPr="00E44C11">
        <w:rPr>
          <w:rFonts w:ascii="Times New Roman" w:hAnsi="Times New Roman"/>
          <w:b/>
          <w:sz w:val="28"/>
          <w:szCs w:val="28"/>
        </w:rPr>
        <w:t>Основные направления бюджетной и налоговой политики сельского поселения на очередной финансовый год и на плановый период</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Основные направления бюджетной политики сельского поселения</w:t>
      </w:r>
      <w:r>
        <w:rPr>
          <w:rFonts w:ascii="Times New Roman" w:hAnsi="Times New Roman"/>
          <w:sz w:val="28"/>
          <w:szCs w:val="28"/>
        </w:rPr>
        <w:t xml:space="preserve"> должны </w:t>
      </w:r>
      <w:r w:rsidRPr="00EA0CDA">
        <w:rPr>
          <w:rFonts w:ascii="Times New Roman" w:hAnsi="Times New Roman"/>
          <w:sz w:val="28"/>
          <w:szCs w:val="28"/>
        </w:rPr>
        <w:t>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бюджетных средств, принимаемых обязательствах в предстоящем финансовом году и на плановый период.</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Основные направления налоговой политики сельского поселения должны содержать анализ законодательства о налогах и сборах в части налогов,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w:t>
      </w:r>
    </w:p>
    <w:p w:rsidR="001A337A" w:rsidRDefault="001A337A" w:rsidP="00EA0CDA">
      <w:pPr>
        <w:ind w:firstLine="426"/>
        <w:jc w:val="both"/>
        <w:rPr>
          <w:rFonts w:ascii="Times New Roman" w:hAnsi="Times New Roman"/>
          <w:sz w:val="28"/>
          <w:szCs w:val="28"/>
        </w:rPr>
      </w:pPr>
      <w:r w:rsidRPr="00EA0CDA">
        <w:rPr>
          <w:rFonts w:ascii="Times New Roman" w:hAnsi="Times New Roman"/>
          <w:sz w:val="28"/>
          <w:szCs w:val="28"/>
        </w:rPr>
        <w:t>Основные направления бюджетной и налоговой политики сельского поселения разрабатываются Главой поселения и принимаются Собранием представителей поселения к сведению с внесением соответствующей записи в протокол заседания Собрания представителей поселения.</w:t>
      </w:r>
    </w:p>
    <w:p w:rsidR="001A337A" w:rsidRPr="00EA0CDA" w:rsidRDefault="001A337A" w:rsidP="00EA0CDA">
      <w:pPr>
        <w:ind w:firstLine="426"/>
        <w:jc w:val="both"/>
        <w:rPr>
          <w:rFonts w:ascii="Times New Roman" w:hAnsi="Times New Roman"/>
          <w:sz w:val="28"/>
          <w:szCs w:val="28"/>
        </w:rPr>
      </w:pPr>
    </w:p>
    <w:p w:rsidR="001A337A" w:rsidRPr="00E44C11" w:rsidRDefault="001A337A" w:rsidP="00EA0CDA">
      <w:pPr>
        <w:ind w:firstLine="426"/>
        <w:jc w:val="both"/>
        <w:rPr>
          <w:rFonts w:ascii="Times New Roman" w:hAnsi="Times New Roman"/>
          <w:b/>
          <w:sz w:val="28"/>
          <w:szCs w:val="28"/>
        </w:rPr>
      </w:pPr>
      <w:r w:rsidRPr="00EA0CDA">
        <w:rPr>
          <w:rFonts w:ascii="Times New Roman" w:hAnsi="Times New Roman"/>
          <w:sz w:val="28"/>
          <w:szCs w:val="28"/>
        </w:rPr>
        <w:t xml:space="preserve">Статья 10 </w:t>
      </w:r>
      <w:r w:rsidRPr="00E44C11">
        <w:rPr>
          <w:rFonts w:ascii="Times New Roman" w:hAnsi="Times New Roman"/>
          <w:b/>
          <w:sz w:val="28"/>
          <w:szCs w:val="28"/>
        </w:rPr>
        <w:t>Муниципальные программы.</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10.1. Муниципальные программы, реализуемые за счет средств бюджета поселения, утверждаются администрацией поселения.</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10.2. Сроки реализации муниципальных программ определяются администрацией </w:t>
      </w:r>
      <w:r>
        <w:rPr>
          <w:rFonts w:ascii="Times New Roman" w:hAnsi="Times New Roman"/>
          <w:sz w:val="28"/>
          <w:szCs w:val="28"/>
        </w:rPr>
        <w:t>п</w:t>
      </w:r>
      <w:r w:rsidRPr="00EA0CDA">
        <w:rPr>
          <w:rFonts w:ascii="Times New Roman" w:hAnsi="Times New Roman"/>
          <w:sz w:val="28"/>
          <w:szCs w:val="28"/>
        </w:rPr>
        <w:t xml:space="preserve">оселения в </w:t>
      </w:r>
      <w:r>
        <w:rPr>
          <w:rFonts w:ascii="Times New Roman" w:hAnsi="Times New Roman"/>
          <w:sz w:val="28"/>
          <w:szCs w:val="28"/>
        </w:rPr>
        <w:t>установленном е</w:t>
      </w:r>
      <w:r w:rsidRPr="00EA0CDA">
        <w:rPr>
          <w:rFonts w:ascii="Times New Roman" w:hAnsi="Times New Roman"/>
          <w:sz w:val="28"/>
          <w:szCs w:val="28"/>
        </w:rPr>
        <w:t>ю порядке.</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10.3.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10.4. Объем бюджетных ассигнований на реализацию муниципальных программ утверждается решением 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администрации поселения, утвердившим программу.</w:t>
      </w:r>
    </w:p>
    <w:p w:rsidR="001A337A" w:rsidRDefault="001A337A" w:rsidP="00EA0CDA">
      <w:pPr>
        <w:ind w:firstLine="426"/>
        <w:jc w:val="both"/>
        <w:rPr>
          <w:rFonts w:ascii="Times New Roman" w:hAnsi="Times New Roman"/>
          <w:sz w:val="28"/>
          <w:szCs w:val="28"/>
        </w:rPr>
      </w:pPr>
      <w:r w:rsidRPr="00EA0CDA">
        <w:rPr>
          <w:rFonts w:ascii="Times New Roman" w:hAnsi="Times New Roman"/>
          <w:sz w:val="28"/>
          <w:szCs w:val="28"/>
        </w:rPr>
        <w:t>10.5.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Собрание представителей сельского поселения.</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10.6. По каждой муниципальной программе ежегодно проводится оценка эффективности ее реализации. Порядок проведения и </w:t>
      </w:r>
      <w:r>
        <w:rPr>
          <w:rFonts w:ascii="Times New Roman" w:hAnsi="Times New Roman"/>
          <w:sz w:val="28"/>
          <w:szCs w:val="28"/>
        </w:rPr>
        <w:t>критерии у</w:t>
      </w:r>
      <w:r w:rsidRPr="00EA0CDA">
        <w:rPr>
          <w:rFonts w:ascii="Times New Roman" w:hAnsi="Times New Roman"/>
          <w:sz w:val="28"/>
          <w:szCs w:val="28"/>
        </w:rPr>
        <w:t xml:space="preserve">казанной оценки устанавливаются </w:t>
      </w:r>
      <w:r>
        <w:rPr>
          <w:rFonts w:ascii="Times New Roman" w:hAnsi="Times New Roman"/>
          <w:sz w:val="28"/>
          <w:szCs w:val="28"/>
        </w:rPr>
        <w:t xml:space="preserve">администрацией </w:t>
      </w:r>
      <w:r w:rsidRPr="00EA0CDA">
        <w:rPr>
          <w:rFonts w:ascii="Times New Roman" w:hAnsi="Times New Roman"/>
          <w:sz w:val="28"/>
          <w:szCs w:val="28"/>
        </w:rPr>
        <w:t>поселения.</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10.7. Муниципальные программы подлежат приведению в соответствие с решением о бюджете не позднее трех месяцев со дня вступления его в силу.</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Статья 11. </w:t>
      </w:r>
      <w:r w:rsidRPr="00506BB7">
        <w:rPr>
          <w:rFonts w:ascii="Times New Roman" w:hAnsi="Times New Roman"/>
          <w:b/>
          <w:sz w:val="28"/>
          <w:szCs w:val="28"/>
        </w:rPr>
        <w:t>Дорожный фонд сельского поселения Краснояриха</w:t>
      </w:r>
      <w:r w:rsidRPr="00EA0CDA">
        <w:rPr>
          <w:rFonts w:ascii="Times New Roman" w:hAnsi="Times New Roman"/>
          <w:sz w:val="28"/>
          <w:szCs w:val="28"/>
        </w:rPr>
        <w:t>.</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11.1. Муниципальный дорожный фонд </w:t>
      </w:r>
      <w:r>
        <w:rPr>
          <w:rFonts w:ascii="Times New Roman" w:hAnsi="Times New Roman"/>
          <w:sz w:val="28"/>
          <w:szCs w:val="28"/>
        </w:rPr>
        <w:t>–</w:t>
      </w:r>
      <w:r w:rsidRPr="00EA0CDA">
        <w:rPr>
          <w:rFonts w:ascii="Times New Roman" w:hAnsi="Times New Roman"/>
          <w:sz w:val="28"/>
          <w:szCs w:val="28"/>
        </w:rPr>
        <w:t xml:space="preserve">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11.2. Объем бюджетных ассигнований дорожного фонда утверждается решением о бюджете поселения на очередной финансовый год и плановый период в размере не менее прогнозируемого объема доходов бюджета поселения, установленных решением Собрания представителей сельского поселения, указанным в части 2 настоящей статьи, от:</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1) акцизов на автомобильный бензин,</w:t>
      </w:r>
      <w:r>
        <w:rPr>
          <w:rFonts w:ascii="Times New Roman" w:hAnsi="Times New Roman"/>
          <w:sz w:val="28"/>
          <w:szCs w:val="28"/>
        </w:rPr>
        <w:t xml:space="preserve"> прямогонный б</w:t>
      </w:r>
      <w:r w:rsidRPr="00EA0CDA">
        <w:rPr>
          <w:rFonts w:ascii="Times New Roman" w:hAnsi="Times New Roman"/>
          <w:sz w:val="28"/>
          <w:szCs w:val="28"/>
        </w:rPr>
        <w:t xml:space="preserve">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w:t>
      </w:r>
      <w:r>
        <w:rPr>
          <w:rFonts w:ascii="Times New Roman" w:hAnsi="Times New Roman"/>
          <w:sz w:val="28"/>
          <w:szCs w:val="28"/>
        </w:rPr>
        <w:t>зачислению в</w:t>
      </w:r>
      <w:r w:rsidRPr="00EA0CDA">
        <w:rPr>
          <w:rFonts w:ascii="Times New Roman" w:hAnsi="Times New Roman"/>
          <w:sz w:val="28"/>
          <w:szCs w:val="28"/>
        </w:rPr>
        <w:t xml:space="preserve"> бюджет поселения;</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2) иных поступлений в бюджет поселения, утвержденных решением Собрания представителей сельского поселения, предусматривающим создание дорожного фонда.</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11.3. Порядок формирования и использования бюджетных ассигнований дорожного фонда устанавливается решением Собрания представителей сельского поселения.</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11.4.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Статья 12. </w:t>
      </w:r>
      <w:r w:rsidRPr="00506BB7">
        <w:rPr>
          <w:rFonts w:ascii="Times New Roman" w:hAnsi="Times New Roman"/>
          <w:b/>
          <w:sz w:val="28"/>
          <w:szCs w:val="28"/>
        </w:rPr>
        <w:t>Резервный фонд администрации поселения</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12.1. Резервный фонд администрации поселения предусматривается в расходной части бюджет</w:t>
      </w:r>
      <w:r>
        <w:rPr>
          <w:rFonts w:ascii="Times New Roman" w:hAnsi="Times New Roman"/>
          <w:sz w:val="28"/>
          <w:szCs w:val="28"/>
        </w:rPr>
        <w:t>а</w:t>
      </w:r>
      <w:r w:rsidRPr="00EA0CDA">
        <w:rPr>
          <w:rFonts w:ascii="Times New Roman" w:hAnsi="Times New Roman"/>
          <w:sz w:val="28"/>
          <w:szCs w:val="28"/>
        </w:rPr>
        <w:t xml:space="preserve"> поселения.</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12.2.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12.3.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12.4. Бюджетные ассигнования резервного фонда администрации поселения, предусмотренные в составе бюджета </w:t>
      </w:r>
      <w:r>
        <w:rPr>
          <w:rFonts w:ascii="Times New Roman" w:hAnsi="Times New Roman"/>
          <w:sz w:val="28"/>
          <w:szCs w:val="28"/>
        </w:rPr>
        <w:t>поселения, и</w:t>
      </w:r>
      <w:r w:rsidRPr="00EA0CDA">
        <w:rPr>
          <w:rFonts w:ascii="Times New Roman" w:hAnsi="Times New Roman"/>
          <w:sz w:val="28"/>
          <w:szCs w:val="28"/>
        </w:rPr>
        <w:t>спользуются по решению администрации поселения.</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12.5.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12.6. Отчет об использовании бюджетных ассигнований резервного фонда администрации поселения прилагается к годовому отчету об исполнении бюджета. </w:t>
      </w:r>
    </w:p>
    <w:p w:rsidR="001A337A" w:rsidRPr="00506BB7" w:rsidRDefault="001A337A" w:rsidP="00EA0CDA">
      <w:pPr>
        <w:ind w:firstLine="426"/>
        <w:jc w:val="both"/>
        <w:rPr>
          <w:rFonts w:ascii="Times New Roman" w:hAnsi="Times New Roman"/>
          <w:b/>
          <w:sz w:val="28"/>
          <w:szCs w:val="28"/>
        </w:rPr>
      </w:pPr>
      <w:r w:rsidRPr="00EA0CDA">
        <w:rPr>
          <w:rFonts w:ascii="Times New Roman" w:hAnsi="Times New Roman"/>
          <w:sz w:val="28"/>
          <w:szCs w:val="28"/>
        </w:rPr>
        <w:t xml:space="preserve">Статья 13. </w:t>
      </w:r>
      <w:r w:rsidRPr="00506BB7">
        <w:rPr>
          <w:rFonts w:ascii="Times New Roman" w:hAnsi="Times New Roman"/>
          <w:b/>
          <w:sz w:val="28"/>
          <w:szCs w:val="28"/>
        </w:rPr>
        <w:t xml:space="preserve">Реестр расходных обязательств сельского поселения </w:t>
      </w:r>
      <w:r>
        <w:rPr>
          <w:rFonts w:ascii="Times New Roman" w:hAnsi="Times New Roman"/>
          <w:b/>
          <w:sz w:val="28"/>
          <w:szCs w:val="28"/>
        </w:rPr>
        <w:t xml:space="preserve">Краснояриха </w:t>
      </w:r>
      <w:r w:rsidRPr="00506BB7">
        <w:rPr>
          <w:rFonts w:ascii="Times New Roman" w:hAnsi="Times New Roman"/>
          <w:b/>
          <w:sz w:val="28"/>
          <w:szCs w:val="28"/>
        </w:rPr>
        <w:t>муниципального района Челно-Вершинский Самарской области.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13.1. Администрация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 обязана вести реестр расходных обязательств муниципального образования на основании статьи 87 бюджетного кодекса Российской федерации.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13.2. Реестр расходных обязательств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 ведется в порядке, установленном администрацией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Реестр расходных обязате</w:t>
      </w:r>
      <w:r>
        <w:rPr>
          <w:rFonts w:ascii="Times New Roman" w:hAnsi="Times New Roman"/>
          <w:sz w:val="28"/>
          <w:szCs w:val="28"/>
        </w:rPr>
        <w:t>льств сельского поселения Краснояриха</w:t>
      </w:r>
      <w:r w:rsidRPr="00EA0CDA">
        <w:rPr>
          <w:rFonts w:ascii="Times New Roman" w:hAnsi="Times New Roman"/>
          <w:sz w:val="28"/>
          <w:szCs w:val="28"/>
        </w:rPr>
        <w:t xml:space="preserve"> представляется в Управление финансами администрации муниципального района Челно-Вершинский Самарской области, в министерство управления финансами Самарской области в порядке, установленном министерством управления финансами Самарской области. В соответствии с пунктом 5 статьи 87 Бюджетного кодекса </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Российской Федерации министерством управления финансами Самарской области приказом от 15.01.2008 № 01-21/03 утвержден Порядок представления реестров расходных обязательств муниципальных образований Самарской области.</w:t>
      </w:r>
    </w:p>
    <w:p w:rsidR="001A337A" w:rsidRPr="00506BB7" w:rsidRDefault="001A337A" w:rsidP="00EA0CDA">
      <w:pPr>
        <w:ind w:firstLine="426"/>
        <w:jc w:val="both"/>
        <w:rPr>
          <w:rFonts w:ascii="Times New Roman" w:hAnsi="Times New Roman"/>
          <w:b/>
          <w:sz w:val="28"/>
          <w:szCs w:val="28"/>
        </w:rPr>
      </w:pPr>
      <w:r w:rsidRPr="00EA0CDA">
        <w:rPr>
          <w:rFonts w:ascii="Times New Roman" w:hAnsi="Times New Roman"/>
          <w:sz w:val="28"/>
          <w:szCs w:val="28"/>
        </w:rPr>
        <w:t xml:space="preserve">Раздел III. </w:t>
      </w:r>
      <w:r w:rsidRPr="00506BB7">
        <w:rPr>
          <w:rFonts w:ascii="Times New Roman" w:hAnsi="Times New Roman"/>
          <w:b/>
          <w:sz w:val="28"/>
          <w:szCs w:val="28"/>
        </w:rPr>
        <w:t>РАССМОТРЕНИЕ ПРОЕКТА БЮДЖЕТА И УТВЕРЖДЕНИЕ БЮДЖЕТА</w:t>
      </w:r>
    </w:p>
    <w:p w:rsidR="001A337A" w:rsidRPr="00506BB7" w:rsidRDefault="001A337A" w:rsidP="00EA0CDA">
      <w:pPr>
        <w:ind w:firstLine="426"/>
        <w:jc w:val="both"/>
        <w:rPr>
          <w:rFonts w:ascii="Times New Roman" w:hAnsi="Times New Roman"/>
          <w:b/>
          <w:sz w:val="28"/>
          <w:szCs w:val="28"/>
        </w:rPr>
      </w:pPr>
      <w:r w:rsidRPr="00EA0CDA">
        <w:rPr>
          <w:rFonts w:ascii="Times New Roman" w:hAnsi="Times New Roman"/>
          <w:sz w:val="28"/>
          <w:szCs w:val="28"/>
        </w:rPr>
        <w:t xml:space="preserve">Статья 14. </w:t>
      </w:r>
      <w:r w:rsidRPr="00506BB7">
        <w:rPr>
          <w:rFonts w:ascii="Times New Roman" w:hAnsi="Times New Roman"/>
          <w:b/>
          <w:sz w:val="28"/>
          <w:szCs w:val="28"/>
        </w:rPr>
        <w:t xml:space="preserve">Внесение проекта решения о бюджете на рассмотрение Собрания представителей сельского поселения </w:t>
      </w:r>
      <w:r>
        <w:rPr>
          <w:rFonts w:ascii="Times New Roman" w:hAnsi="Times New Roman"/>
          <w:b/>
          <w:sz w:val="28"/>
          <w:szCs w:val="28"/>
        </w:rPr>
        <w:t>Краснояриха</w:t>
      </w:r>
      <w:r w:rsidRPr="00506BB7">
        <w:rPr>
          <w:rFonts w:ascii="Times New Roman" w:hAnsi="Times New Roman"/>
          <w:b/>
          <w:sz w:val="28"/>
          <w:szCs w:val="28"/>
        </w:rPr>
        <w:t xml:space="preserve"> муниципального района Челно-Вершинский Самарской области.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14.1. Глава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 от имени администрации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 не позднее 15 ноября текущего финансового года вносит на рассмотрение Собрания представителей сельского поселения </w:t>
      </w:r>
      <w:r>
        <w:rPr>
          <w:rFonts w:ascii="Times New Roman" w:hAnsi="Times New Roman"/>
          <w:sz w:val="28"/>
          <w:szCs w:val="28"/>
        </w:rPr>
        <w:t xml:space="preserve">Краснояриха </w:t>
      </w:r>
      <w:r w:rsidRPr="00EA0CDA">
        <w:rPr>
          <w:rFonts w:ascii="Times New Roman" w:hAnsi="Times New Roman"/>
          <w:sz w:val="28"/>
          <w:szCs w:val="28"/>
        </w:rPr>
        <w:t xml:space="preserve">проект решения Собрания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«О бюджете</w:t>
      </w:r>
      <w:r>
        <w:rPr>
          <w:rFonts w:ascii="Times New Roman" w:hAnsi="Times New Roman"/>
          <w:sz w:val="28"/>
          <w:szCs w:val="28"/>
        </w:rPr>
        <w:t xml:space="preserve"> сельского п</w:t>
      </w:r>
      <w:r w:rsidRPr="00EA0CDA">
        <w:rPr>
          <w:rFonts w:ascii="Times New Roman" w:hAnsi="Times New Roman"/>
          <w:sz w:val="28"/>
          <w:szCs w:val="28"/>
        </w:rPr>
        <w:t xml:space="preserve">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Самарской области на очередной финансовый год (и </w:t>
      </w:r>
      <w:r>
        <w:rPr>
          <w:rFonts w:ascii="Times New Roman" w:hAnsi="Times New Roman"/>
          <w:sz w:val="28"/>
          <w:szCs w:val="28"/>
        </w:rPr>
        <w:t xml:space="preserve">плановый </w:t>
      </w:r>
      <w:r w:rsidRPr="00EA0CDA">
        <w:rPr>
          <w:rFonts w:ascii="Times New Roman" w:hAnsi="Times New Roman"/>
          <w:sz w:val="28"/>
          <w:szCs w:val="28"/>
        </w:rPr>
        <w:t xml:space="preserve">период») (далее </w:t>
      </w:r>
      <w:r>
        <w:rPr>
          <w:rFonts w:ascii="Times New Roman" w:hAnsi="Times New Roman"/>
          <w:sz w:val="28"/>
          <w:szCs w:val="28"/>
        </w:rPr>
        <w:t>–</w:t>
      </w:r>
      <w:r w:rsidRPr="00EA0CDA">
        <w:rPr>
          <w:rFonts w:ascii="Times New Roman" w:hAnsi="Times New Roman"/>
          <w:sz w:val="28"/>
          <w:szCs w:val="28"/>
        </w:rPr>
        <w:t xml:space="preserve"> проект решения о бюджете),</w:t>
      </w:r>
      <w:r>
        <w:rPr>
          <w:rFonts w:ascii="Times New Roman" w:hAnsi="Times New Roman"/>
          <w:sz w:val="28"/>
          <w:szCs w:val="28"/>
        </w:rPr>
        <w:t xml:space="preserve"> </w:t>
      </w:r>
      <w:r w:rsidRPr="00EA0CDA">
        <w:rPr>
          <w:rFonts w:ascii="Times New Roman" w:hAnsi="Times New Roman"/>
          <w:sz w:val="28"/>
          <w:szCs w:val="28"/>
        </w:rPr>
        <w:t>в порядке предусмотренном ст.75</w:t>
      </w:r>
      <w:r>
        <w:rPr>
          <w:rFonts w:ascii="Times New Roman" w:hAnsi="Times New Roman"/>
          <w:sz w:val="28"/>
          <w:szCs w:val="28"/>
        </w:rPr>
        <w:t xml:space="preserve"> </w:t>
      </w:r>
      <w:r w:rsidRPr="00EA0CDA">
        <w:rPr>
          <w:rFonts w:ascii="Times New Roman" w:hAnsi="Times New Roman"/>
          <w:sz w:val="28"/>
          <w:szCs w:val="28"/>
        </w:rPr>
        <w:t>п.1 Устава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14.2. До начала рассмотрения Собранием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проекта решения о бюджете по нему проводятся публичные слушания. На основании статьи 28 Федерального закона от 06.10.2003 № 131-ФЗ «Об общих принципах организации местного самоуправления в Российской Федерации», ст.75 п.3 Устава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Решения собрания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от 10.03.2010 года № </w:t>
      </w:r>
      <w:r>
        <w:rPr>
          <w:rFonts w:ascii="Times New Roman" w:hAnsi="Times New Roman"/>
          <w:sz w:val="28"/>
          <w:szCs w:val="28"/>
        </w:rPr>
        <w:t>10</w:t>
      </w:r>
      <w:r w:rsidRPr="00EA0CDA">
        <w:rPr>
          <w:rFonts w:ascii="Times New Roman" w:hAnsi="Times New Roman"/>
          <w:sz w:val="28"/>
          <w:szCs w:val="28"/>
        </w:rPr>
        <w:t>9 «Об утверждении Порядка организации и проведения публичных</w:t>
      </w:r>
      <w:r>
        <w:rPr>
          <w:rFonts w:ascii="Times New Roman" w:hAnsi="Times New Roman"/>
          <w:sz w:val="28"/>
          <w:szCs w:val="28"/>
        </w:rPr>
        <w:t xml:space="preserve"> слушаний в сельском поселении Краснояриха</w:t>
      </w:r>
      <w:r w:rsidRPr="00EA0CDA">
        <w:rPr>
          <w:rFonts w:ascii="Times New Roman" w:hAnsi="Times New Roman"/>
          <w:sz w:val="28"/>
          <w:szCs w:val="28"/>
        </w:rPr>
        <w:t xml:space="preserve"> муниципального района Челно-Вершинский Самарской области». </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1A337A" w:rsidRPr="006C5966" w:rsidRDefault="001A337A" w:rsidP="00EA0CDA">
      <w:pPr>
        <w:ind w:firstLine="426"/>
        <w:jc w:val="both"/>
        <w:rPr>
          <w:rFonts w:ascii="Times New Roman" w:hAnsi="Times New Roman"/>
          <w:b/>
          <w:sz w:val="28"/>
          <w:szCs w:val="28"/>
        </w:rPr>
      </w:pPr>
      <w:r w:rsidRPr="00EA0CDA">
        <w:rPr>
          <w:rFonts w:ascii="Times New Roman" w:hAnsi="Times New Roman"/>
          <w:sz w:val="28"/>
          <w:szCs w:val="28"/>
        </w:rPr>
        <w:t xml:space="preserve">Статья 15. </w:t>
      </w:r>
      <w:r w:rsidRPr="006C5966">
        <w:rPr>
          <w:rFonts w:ascii="Times New Roman" w:hAnsi="Times New Roman"/>
          <w:b/>
          <w:sz w:val="28"/>
          <w:szCs w:val="28"/>
        </w:rPr>
        <w:t>Состав показателей, представляемых для рассмотрения и утверждения в проекте решения о бюджете.</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15.1. В проекте решения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15.2. Проектом решения о бюджете утверждаются: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перечень главных администраторов доходов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перечень главных администраторов источников финансирования дефицита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в очередном финансовом году (и плановом периоде);</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ведомственная структура расходов бюджета на очередной финансовый год (и плановый период);</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общий объем бюджетных ассигнований, направляемых на исполнение публичных нормативных обязательств;</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A337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общий объем условно утвер</w:t>
      </w:r>
      <w:r>
        <w:rPr>
          <w:rFonts w:ascii="Times New Roman" w:hAnsi="Times New Roman"/>
          <w:sz w:val="28"/>
          <w:szCs w:val="28"/>
        </w:rPr>
        <w:t>ждаемых (утвержденных) расходов.</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При утверждения бюджета муниципального образования на о чередной финансовый год и плановый период на первый год планового периода в объеме не менее 2,5 процента общего объема расходов бюджета муниципального образования, на второй год планового периода в объеме не менее 5 процентов общего объема расходов бюджета муниципального образования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источники финансирования дефицита бюджета муниципального образования на очередной финансовый год (и плановый период);</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 иные показатели бюджета, установленные законодательством Российской Федерации, законодательством Самарской области, муниципальными нормативными правовыми актами сельского поселения </w:t>
      </w:r>
      <w:r>
        <w:rPr>
          <w:rFonts w:ascii="Times New Roman" w:hAnsi="Times New Roman"/>
          <w:sz w:val="28"/>
          <w:szCs w:val="28"/>
        </w:rPr>
        <w:t>Краснояриха</w:t>
      </w:r>
      <w:r w:rsidRPr="00EA0CDA">
        <w:rPr>
          <w:rFonts w:ascii="Times New Roman" w:hAnsi="Times New Roman"/>
          <w:sz w:val="28"/>
          <w:szCs w:val="28"/>
        </w:rPr>
        <w:t>.</w:t>
      </w:r>
    </w:p>
    <w:p w:rsidR="001A337A" w:rsidRPr="006C5966" w:rsidRDefault="001A337A" w:rsidP="00EA0CDA">
      <w:pPr>
        <w:ind w:firstLine="426"/>
        <w:jc w:val="both"/>
        <w:rPr>
          <w:rFonts w:ascii="Times New Roman" w:hAnsi="Times New Roman"/>
          <w:b/>
          <w:sz w:val="28"/>
          <w:szCs w:val="28"/>
        </w:rPr>
      </w:pPr>
      <w:r w:rsidRPr="00EA0CDA">
        <w:rPr>
          <w:rFonts w:ascii="Times New Roman" w:hAnsi="Times New Roman"/>
          <w:sz w:val="28"/>
          <w:szCs w:val="28"/>
        </w:rPr>
        <w:t xml:space="preserve">Статья 16. </w:t>
      </w:r>
      <w:r w:rsidRPr="006C5966">
        <w:rPr>
          <w:rFonts w:ascii="Times New Roman" w:hAnsi="Times New Roman"/>
          <w:b/>
          <w:sz w:val="28"/>
          <w:szCs w:val="28"/>
        </w:rPr>
        <w:t>Документы и материалы, представляемые одновременно с проектом решения о бюджете.</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16.1. Одновременно с проектом решения о бюджете в Собрание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представляются: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основные направления бюджетной и основные направления налоговой политики;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 предварительные итоги социально-экономического развития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за истекший период текущего финансового года и ожидаемые итоги социально-экономического развития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за текущий финансовый год;</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прогноз социально-экономического раз</w:t>
      </w:r>
      <w:r>
        <w:rPr>
          <w:rFonts w:ascii="Times New Roman" w:hAnsi="Times New Roman"/>
          <w:sz w:val="28"/>
          <w:szCs w:val="28"/>
        </w:rPr>
        <w:t>вития сельского поселения Краснояриха</w:t>
      </w:r>
      <w:r w:rsidRPr="00EA0CDA">
        <w:rPr>
          <w:rFonts w:ascii="Times New Roman" w:hAnsi="Times New Roman"/>
          <w:sz w:val="28"/>
          <w:szCs w:val="28"/>
        </w:rPr>
        <w:t xml:space="preserve">; </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 прогноз основных характеристик (общий объем доходов, общий объем расходов, дефицита (профицита) бюджета) консолидированного бюджета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на очередной финансовый год (и плановый период);</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пояснительная записка к проекту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методики (проекты методик) и расчеты распределения межбюджетных трансфертов;</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оценка ожидаемого исполнения бюджета на текущий финансовый год;</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иные документы и материалы.</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16.2.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16.3. 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бюджета, такое приложение включается в состав приложений к пояснительной записке к проекту решения о бюджете.</w:t>
      </w:r>
    </w:p>
    <w:p w:rsidR="001A337A" w:rsidRPr="006B0AB9" w:rsidRDefault="001A337A" w:rsidP="00EA0CDA">
      <w:pPr>
        <w:ind w:firstLine="426"/>
        <w:jc w:val="both"/>
        <w:rPr>
          <w:rFonts w:ascii="Times New Roman" w:hAnsi="Times New Roman"/>
          <w:b/>
          <w:sz w:val="28"/>
          <w:szCs w:val="28"/>
        </w:rPr>
      </w:pPr>
      <w:r w:rsidRPr="00EA0CDA">
        <w:rPr>
          <w:rFonts w:ascii="Times New Roman" w:hAnsi="Times New Roman"/>
          <w:sz w:val="28"/>
          <w:szCs w:val="28"/>
        </w:rPr>
        <w:t xml:space="preserve">Статья 17. </w:t>
      </w:r>
      <w:r w:rsidRPr="006B0AB9">
        <w:rPr>
          <w:rFonts w:ascii="Times New Roman" w:hAnsi="Times New Roman"/>
          <w:b/>
          <w:sz w:val="28"/>
          <w:szCs w:val="28"/>
        </w:rPr>
        <w:t>Рассмотрение проекта решения о бюджете.</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17.1. Собрание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рассматривает проект решения о бюджете в двух чтениях.</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17.2. Проект решения о бюджете рассматривается Собранием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во внеочередном порядке.</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17.3. В течение 2 рабочих дней со дня внесения на рассмотрение Собрания представителей сельского поселения </w:t>
      </w:r>
      <w:r>
        <w:rPr>
          <w:rFonts w:ascii="Times New Roman" w:hAnsi="Times New Roman"/>
          <w:sz w:val="28"/>
          <w:szCs w:val="28"/>
        </w:rPr>
        <w:t xml:space="preserve">Краснояриха </w:t>
      </w:r>
      <w:r w:rsidRPr="00EA0CDA">
        <w:rPr>
          <w:rFonts w:ascii="Times New Roman" w:hAnsi="Times New Roman"/>
          <w:sz w:val="28"/>
          <w:szCs w:val="28"/>
        </w:rPr>
        <w:t xml:space="preserve">проекта решения о бюджете председатель Собрания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направляет его в комиссию по бюджету, которая является ответственной за рассмотрение данного проекта.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17.4. Комиссия по бюджету в течение 2 рабочих дней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17.5. Председатель Собрания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на основании заключения комиссии по бюджету в течение 2 рабочих дней принимает решение о принятии к рассмотрению Собранием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проекта решения о бюджете либо о возвращении его в админист</w:t>
      </w:r>
      <w:r>
        <w:rPr>
          <w:rFonts w:ascii="Times New Roman" w:hAnsi="Times New Roman"/>
          <w:sz w:val="28"/>
          <w:szCs w:val="28"/>
        </w:rPr>
        <w:t>рацию сельского поселения Краснояриха</w:t>
      </w:r>
      <w:r w:rsidRPr="00EA0CDA">
        <w:rPr>
          <w:rFonts w:ascii="Times New Roman" w:hAnsi="Times New Roman"/>
          <w:sz w:val="28"/>
          <w:szCs w:val="28"/>
        </w:rPr>
        <w:t xml:space="preserve"> для доработки.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17.6. В случае возвращения проекта решения о бюджете он должен быть повторно внесен администрацией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со всеми  необходимыми документами и материалами в Собрание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в течение 5 рабочих дней со дня его поступления на доработку и вновь рассмотрен в порядке, установленном пунктами 17.3 – 17.5 настоящей статьи.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17.7. В течение 2 рабочих дней со дня принятия проекта решения о бюджете к рассмотрению Собранием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председатель Собрания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направляет его в комиссию и депутатам Собрания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для подготовки замечаний и предложений, а также в контрольно-счетную палату муниципального района Челно-Вершинский Самарской области для подготовки заключения.</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17.8. Контрольно-счетная палата муниципального района Челно-Вершинский Самарской области готовит заключение по проекту решения о бюджете и направляет данное заключение в Собрание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17.9. Комиссии и депутаты Собрания представителей с</w:t>
      </w:r>
      <w:r>
        <w:rPr>
          <w:rFonts w:ascii="Times New Roman" w:hAnsi="Times New Roman"/>
          <w:sz w:val="28"/>
          <w:szCs w:val="28"/>
        </w:rPr>
        <w:t>ельского поселения Краснояриха</w:t>
      </w:r>
      <w:r w:rsidRPr="00EA0CDA">
        <w:rPr>
          <w:rFonts w:ascii="Times New Roman" w:hAnsi="Times New Roman"/>
          <w:sz w:val="28"/>
          <w:szCs w:val="28"/>
        </w:rPr>
        <w:t xml:space="preserve"> направляют подготовленные замечания и предложения в  комиссию по бюджету, которая с учетом заключения, указанного в пункте 17.8 настоящей статьи, готовит сводный перечень замечаний и предложений к проекту решения о бюджете.</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17.10. В течение 7 рабочих дней с момента направления проекта решения о бюджете в комиссию и депутатам Собрания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проект решения о бюджете рассматривается в первом чтении.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В первом чтении проекта решения о бюджете Собрания представ</w:t>
      </w:r>
      <w:r>
        <w:rPr>
          <w:rFonts w:ascii="Times New Roman" w:hAnsi="Times New Roman"/>
          <w:sz w:val="28"/>
          <w:szCs w:val="28"/>
        </w:rPr>
        <w:t>ителей сельского поселения Краснояриха</w:t>
      </w:r>
      <w:r w:rsidRPr="00EA0CDA">
        <w:rPr>
          <w:rFonts w:ascii="Times New Roman" w:hAnsi="Times New Roman"/>
          <w:sz w:val="28"/>
          <w:szCs w:val="28"/>
        </w:rPr>
        <w:t xml:space="preserve"> рассматривает его концепцию, прогноз социально-экономического развития сельского поселения </w:t>
      </w:r>
      <w:r>
        <w:rPr>
          <w:rFonts w:ascii="Times New Roman" w:hAnsi="Times New Roman"/>
          <w:sz w:val="28"/>
          <w:szCs w:val="28"/>
        </w:rPr>
        <w:t>Краснояриха</w:t>
      </w:r>
      <w:r w:rsidRPr="00EA0CDA">
        <w:rPr>
          <w:rFonts w:ascii="Times New Roman" w:hAnsi="Times New Roman"/>
          <w:sz w:val="28"/>
          <w:szCs w:val="28"/>
        </w:rPr>
        <w:t>, основные направления бюджетной и налоговой политики, а также следующие характеристики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доходы бюджета по группам, подгруппам и статьям классификации доходов бюджетов Российской Федерации;</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дефицит бюджета и источники его покрытия;</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общий объем расходов бюджета на очередной финансовый год</w:t>
      </w:r>
      <w:r>
        <w:rPr>
          <w:rFonts w:ascii="Times New Roman" w:hAnsi="Times New Roman"/>
          <w:sz w:val="28"/>
          <w:szCs w:val="28"/>
        </w:rPr>
        <w:t xml:space="preserve"> </w:t>
      </w:r>
      <w:r w:rsidRPr="00EA0CDA">
        <w:rPr>
          <w:rFonts w:ascii="Times New Roman" w:hAnsi="Times New Roman"/>
          <w:sz w:val="28"/>
          <w:szCs w:val="28"/>
        </w:rPr>
        <w:t xml:space="preserve">(и плановый период). </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17.11. При рассмотрении в первом чтении проекта решения о бюджете Собрание представителей сельского поселения </w:t>
      </w:r>
      <w:r>
        <w:rPr>
          <w:rFonts w:ascii="Times New Roman" w:hAnsi="Times New Roman"/>
          <w:sz w:val="28"/>
          <w:szCs w:val="28"/>
        </w:rPr>
        <w:t xml:space="preserve">Краснояриха </w:t>
      </w:r>
      <w:r w:rsidRPr="00EA0CDA">
        <w:rPr>
          <w:rFonts w:ascii="Times New Roman" w:hAnsi="Times New Roman"/>
          <w:sz w:val="28"/>
          <w:szCs w:val="28"/>
        </w:rPr>
        <w:t>заслушивает доклад главы сельского поселения, содоклад председателя комиссии по бюджету и принимает решение о принятии в первом чтении проекта решения о бюджете или об отклонении указанного проекта.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17.12. В случае отклонения проекта решения о бюджете при его рассмотрении в первом чтении Собрания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готовит соответствующее решение с указанием причин отклонения и возвращает указанный проект в админист</w:t>
      </w:r>
      <w:r>
        <w:rPr>
          <w:rFonts w:ascii="Times New Roman" w:hAnsi="Times New Roman"/>
          <w:sz w:val="28"/>
          <w:szCs w:val="28"/>
        </w:rPr>
        <w:t>рацию сельского поселения Краснояриха</w:t>
      </w:r>
      <w:r w:rsidRPr="00EA0CDA">
        <w:rPr>
          <w:rFonts w:ascii="Times New Roman" w:hAnsi="Times New Roman"/>
          <w:sz w:val="28"/>
          <w:szCs w:val="28"/>
        </w:rPr>
        <w:t xml:space="preserve"> на доработку.</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В случае возвращения проекта решения о бюджете администрация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в течение 10 рабочих дней дорабатывает указанный проект с учетом предложений и рекомендаций, изложенных в решении Собрания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и вновь вносит проект решения о </w:t>
      </w:r>
      <w:r>
        <w:rPr>
          <w:rFonts w:ascii="Times New Roman" w:hAnsi="Times New Roman"/>
          <w:sz w:val="28"/>
          <w:szCs w:val="28"/>
        </w:rPr>
        <w:t xml:space="preserve">бюджете </w:t>
      </w:r>
      <w:r w:rsidRPr="00EA0CDA">
        <w:rPr>
          <w:rFonts w:ascii="Times New Roman" w:hAnsi="Times New Roman"/>
          <w:sz w:val="28"/>
          <w:szCs w:val="28"/>
        </w:rPr>
        <w:t xml:space="preserve">на рассмотрение Собрания </w:t>
      </w:r>
      <w:r>
        <w:rPr>
          <w:rFonts w:ascii="Times New Roman" w:hAnsi="Times New Roman"/>
          <w:sz w:val="28"/>
          <w:szCs w:val="28"/>
        </w:rPr>
        <w:t>п</w:t>
      </w:r>
      <w:r w:rsidRPr="00EA0CDA">
        <w:rPr>
          <w:rFonts w:ascii="Times New Roman" w:hAnsi="Times New Roman"/>
          <w:sz w:val="28"/>
          <w:szCs w:val="28"/>
        </w:rPr>
        <w:t xml:space="preserve">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17.13. При повторном внесении проекта решения о бюджете Собрание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рассматривает его в первом чтении в течение 5 рабочих дней со дня его внесения.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17.14. Проект решения о бюджете рассматривается Собранием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во втором чтении в течение 20 рабочих дней со дня его принятия в первом чтении.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Во втором чтении проект решения о бюджете принимается окончательно.</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17.15. Принятое Собранием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решение о бюджете подлежит подписанию главой сельского поселения и председателем Собрания представителей сельского поселения и официальному опубликованию не позднее 10 дней со дня</w:t>
      </w:r>
      <w:r>
        <w:rPr>
          <w:rFonts w:ascii="Times New Roman" w:hAnsi="Times New Roman"/>
          <w:sz w:val="28"/>
          <w:szCs w:val="28"/>
        </w:rPr>
        <w:t xml:space="preserve"> </w:t>
      </w:r>
      <w:r w:rsidRPr="00EA0CDA">
        <w:rPr>
          <w:rFonts w:ascii="Times New Roman" w:hAnsi="Times New Roman"/>
          <w:sz w:val="28"/>
          <w:szCs w:val="28"/>
        </w:rPr>
        <w:t xml:space="preserve">принятия. </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Согласно абзацу второму части 6 статьи 52 Федерального закона от 06.10.2003 № 131-ФЗ «Об общих принципах организации местного самоуправления в Российской Федерации» органы местного самоуправления муниципального образования обеспечивают жителям муниципального образования возможность ознакомиться с решением о бюджете в случае невозможности его опубликования. В соответствии со статьёй 5 Бюджетного кодекса Российской Федерации оно вступает в силу с 1 января и действует по 31 декабря финансового года, если иное не предусмотрено Бюджетным кодексом Российской Федерации или самим решением о бюджете. </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Статья 18. </w:t>
      </w:r>
      <w:r w:rsidRPr="00FA6DCD">
        <w:rPr>
          <w:rFonts w:ascii="Times New Roman" w:hAnsi="Times New Roman"/>
          <w:b/>
          <w:sz w:val="28"/>
          <w:szCs w:val="28"/>
        </w:rPr>
        <w:t>Внесение изменений в решение о бюджете.</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18.1. Проект решения Собрания представителей сельского поселения </w:t>
      </w:r>
      <w:r>
        <w:rPr>
          <w:rFonts w:ascii="Times New Roman" w:hAnsi="Times New Roman"/>
          <w:sz w:val="28"/>
          <w:szCs w:val="28"/>
        </w:rPr>
        <w:t xml:space="preserve">Краснояриха </w:t>
      </w:r>
      <w:r w:rsidRPr="00EA0CDA">
        <w:rPr>
          <w:rFonts w:ascii="Times New Roman" w:hAnsi="Times New Roman"/>
          <w:sz w:val="28"/>
          <w:szCs w:val="28"/>
        </w:rPr>
        <w:t xml:space="preserve">о внесении изменений в решение о бюджете вносится в Собрания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админи</w:t>
      </w:r>
      <w:r>
        <w:rPr>
          <w:rFonts w:ascii="Times New Roman" w:hAnsi="Times New Roman"/>
          <w:sz w:val="28"/>
          <w:szCs w:val="28"/>
        </w:rPr>
        <w:t>страцией сельского поселения Краснояриха</w:t>
      </w:r>
      <w:r w:rsidRPr="00EA0CDA">
        <w:rPr>
          <w:rFonts w:ascii="Times New Roman" w:hAnsi="Times New Roman"/>
          <w:sz w:val="28"/>
          <w:szCs w:val="28"/>
        </w:rPr>
        <w:t xml:space="preserve"> с представлением соответствующих обоснований.</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Одновременно проект решения о внесении изменений в решение о бюджете направляется администрацией сельского</w:t>
      </w:r>
      <w:r>
        <w:rPr>
          <w:rFonts w:ascii="Times New Roman" w:hAnsi="Times New Roman"/>
          <w:sz w:val="28"/>
          <w:szCs w:val="28"/>
        </w:rPr>
        <w:t xml:space="preserve"> поселения </w:t>
      </w:r>
      <w:r w:rsidRPr="00EA0CDA">
        <w:rPr>
          <w:rFonts w:ascii="Times New Roman" w:hAnsi="Times New Roman"/>
          <w:sz w:val="28"/>
          <w:szCs w:val="28"/>
        </w:rPr>
        <w:t>в Контрольно-счетную палату муниципального района Челно-Вершинский Самарской области Проект решения о внесении изменений в решение о бюджете рассматривается Собранием предс</w:t>
      </w:r>
      <w:r>
        <w:rPr>
          <w:rFonts w:ascii="Times New Roman" w:hAnsi="Times New Roman"/>
          <w:sz w:val="28"/>
          <w:szCs w:val="28"/>
        </w:rPr>
        <w:t>тавителей сельского поселения Краснояриха</w:t>
      </w:r>
      <w:r w:rsidRPr="00EA0CDA">
        <w:rPr>
          <w:rFonts w:ascii="Times New Roman" w:hAnsi="Times New Roman"/>
          <w:sz w:val="28"/>
          <w:szCs w:val="28"/>
        </w:rPr>
        <w:t xml:space="preserve"> во внеочередном порядке.</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18.2. Принятое Собранием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решение о внесении изменений в решение о бюджете подлежит подписанию главой сельского поселения и председателем Собрания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и официальному опубликованию не позднее 10 дней со дня принятия.</w:t>
      </w:r>
    </w:p>
    <w:p w:rsidR="001A337A" w:rsidRPr="00FA6DCD" w:rsidRDefault="001A337A" w:rsidP="00EA0CDA">
      <w:pPr>
        <w:ind w:firstLine="426"/>
        <w:jc w:val="both"/>
        <w:rPr>
          <w:rFonts w:ascii="Times New Roman" w:hAnsi="Times New Roman"/>
          <w:b/>
          <w:sz w:val="28"/>
          <w:szCs w:val="28"/>
        </w:rPr>
      </w:pPr>
      <w:r w:rsidRPr="00FA6DCD">
        <w:rPr>
          <w:rFonts w:ascii="Times New Roman" w:hAnsi="Times New Roman"/>
          <w:b/>
          <w:sz w:val="28"/>
          <w:szCs w:val="28"/>
        </w:rPr>
        <w:t>Раздел IV. ИСПОЛНЕНИЕ БЮДЖЕТА</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Статья 19. </w:t>
      </w:r>
      <w:r w:rsidRPr="00FA6DCD">
        <w:rPr>
          <w:rFonts w:ascii="Times New Roman" w:hAnsi="Times New Roman"/>
          <w:b/>
          <w:sz w:val="28"/>
          <w:szCs w:val="28"/>
        </w:rPr>
        <w:t>Основы исполнения бюджета.</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19.1.</w:t>
      </w:r>
      <w:r>
        <w:rPr>
          <w:rFonts w:ascii="Times New Roman" w:hAnsi="Times New Roman"/>
          <w:sz w:val="28"/>
          <w:szCs w:val="28"/>
        </w:rPr>
        <w:t xml:space="preserve"> </w:t>
      </w:r>
      <w:r w:rsidRPr="00EA0CDA">
        <w:rPr>
          <w:rFonts w:ascii="Times New Roman" w:hAnsi="Times New Roman"/>
          <w:sz w:val="28"/>
          <w:szCs w:val="28"/>
        </w:rPr>
        <w:t xml:space="preserve">Организация исполнения бюджета возлагается на администрацию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Исполнение бюджета организуется на основе сводной бюджетной росписи и кассового плана. </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Статьи 217 и 217.1 Бюджетного кодекса Российской Федерации.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19.2. Составление и ведение сводной бюджетной росписи осуществляется администрацией поселения в соответствии с порядком, утвержденным Глава поселения. Утверждение сводной бюджетной росписи, внесение изменений в нее осуществляется Главой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19.3. Составление и ведение кассового плана осуществляется администрацией поселения в соответствии с порядком, утвержденным Глава поселения сельского поселения, определяющим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Бюджет исполняется на основе единства кассы по казначейской системе и подведомственности расходов.</w:t>
      </w:r>
    </w:p>
    <w:p w:rsidR="001A337A" w:rsidRPr="00EA0CDA" w:rsidRDefault="001A337A" w:rsidP="002562D6">
      <w:pPr>
        <w:ind w:firstLine="426"/>
        <w:jc w:val="both"/>
        <w:rPr>
          <w:rFonts w:ascii="Times New Roman" w:hAnsi="Times New Roman"/>
          <w:sz w:val="28"/>
          <w:szCs w:val="28"/>
        </w:rPr>
      </w:pPr>
      <w:r w:rsidRPr="00EA0CDA">
        <w:rPr>
          <w:rFonts w:ascii="Times New Roman" w:hAnsi="Times New Roman"/>
          <w:sz w:val="28"/>
          <w:szCs w:val="28"/>
        </w:rPr>
        <w:t>Правом распоряжения по счету бюджета сельского поселения обладает Глава поселения.</w:t>
      </w:r>
    </w:p>
    <w:p w:rsidR="001A337A" w:rsidRPr="002562D6" w:rsidRDefault="001A337A" w:rsidP="00EA0CDA">
      <w:pPr>
        <w:ind w:firstLine="426"/>
        <w:jc w:val="both"/>
        <w:rPr>
          <w:rFonts w:ascii="Times New Roman" w:hAnsi="Times New Roman"/>
          <w:b/>
          <w:sz w:val="28"/>
          <w:szCs w:val="28"/>
        </w:rPr>
      </w:pPr>
      <w:r w:rsidRPr="00EA0CDA">
        <w:rPr>
          <w:rFonts w:ascii="Times New Roman" w:hAnsi="Times New Roman"/>
          <w:sz w:val="28"/>
          <w:szCs w:val="28"/>
        </w:rPr>
        <w:t xml:space="preserve">Статья 20. </w:t>
      </w:r>
      <w:r w:rsidRPr="002562D6">
        <w:rPr>
          <w:rFonts w:ascii="Times New Roman" w:hAnsi="Times New Roman"/>
          <w:b/>
          <w:sz w:val="28"/>
          <w:szCs w:val="28"/>
        </w:rPr>
        <w:t>Исполнение бюджета по доходам, расходам и по источникам финансирования его дефицита.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20.1. Исполнение бюджета производится по доходам, расходам и источникам финансирования его дефицита.</w:t>
      </w:r>
    </w:p>
    <w:p w:rsidR="001A337A" w:rsidRPr="00EA0CDA" w:rsidRDefault="001A337A" w:rsidP="002562D6">
      <w:pPr>
        <w:ind w:firstLine="426"/>
        <w:jc w:val="both"/>
        <w:rPr>
          <w:rFonts w:ascii="Times New Roman" w:hAnsi="Times New Roman"/>
          <w:sz w:val="28"/>
          <w:szCs w:val="28"/>
        </w:rPr>
      </w:pPr>
      <w:r w:rsidRPr="00EA0CDA">
        <w:rPr>
          <w:rFonts w:ascii="Times New Roman" w:hAnsi="Times New Roman"/>
          <w:sz w:val="28"/>
          <w:szCs w:val="28"/>
        </w:rPr>
        <w:t xml:space="preserve">20.2. Исполнение бюджета по расходам осуществляется в порядке, установленном администрацией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с соблюдением требований, установленных Бюджетным кодексом Российской Федерации</w:t>
      </w:r>
      <w:r>
        <w:rPr>
          <w:rFonts w:ascii="Times New Roman" w:hAnsi="Times New Roman"/>
          <w:sz w:val="28"/>
          <w:szCs w:val="28"/>
        </w:rPr>
        <w:t>.</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20.3. Исполнение бюджета по доходам предусматривает:</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перечисление и зачисление доходов на единый счет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перечисление излишне распределенных сумм и доходов, возврат;</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учет доходов бюджета и составление отчетности о доходах соответствующего бюджета;</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 уточнение администратором доходов бюджета платежей в бюджет. </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20.4. Исполнение бюджета по источникам финансирования его дефицита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соответствии с положениями Бюджетного кодекса Российской Федерации и актами бюджетного законодательства.</w:t>
      </w:r>
    </w:p>
    <w:p w:rsidR="001A337A" w:rsidRPr="002562D6" w:rsidRDefault="001A337A" w:rsidP="00EA0CDA">
      <w:pPr>
        <w:ind w:firstLine="426"/>
        <w:jc w:val="both"/>
        <w:rPr>
          <w:rFonts w:ascii="Times New Roman" w:hAnsi="Times New Roman"/>
          <w:b/>
          <w:sz w:val="28"/>
          <w:szCs w:val="28"/>
        </w:rPr>
      </w:pPr>
      <w:r w:rsidRPr="002562D6">
        <w:rPr>
          <w:rFonts w:ascii="Times New Roman" w:hAnsi="Times New Roman"/>
          <w:b/>
          <w:sz w:val="28"/>
          <w:szCs w:val="28"/>
        </w:rPr>
        <w:t>Раздел V. СОСТАВЛЕНИЕ, ВНЕШНЯЯ ПРОВЕРКА, РАССМОТРЕНИЕ И УТВЕРЖДЕНИЕ БЮДЖЕТНОЙ ОТЧЕТНОСТИ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Статья 21. </w:t>
      </w:r>
      <w:r w:rsidRPr="002562D6">
        <w:rPr>
          <w:rFonts w:ascii="Times New Roman" w:hAnsi="Times New Roman"/>
          <w:b/>
          <w:sz w:val="28"/>
          <w:szCs w:val="28"/>
        </w:rPr>
        <w:t>Основы бюджетного учета</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21.1. Бюджетный учет представляет собой упорядоченную систему сбора, регистрации и обобщения информации в денежном </w:t>
      </w:r>
      <w:r>
        <w:rPr>
          <w:rFonts w:ascii="Times New Roman" w:hAnsi="Times New Roman"/>
          <w:sz w:val="28"/>
          <w:szCs w:val="28"/>
        </w:rPr>
        <w:t xml:space="preserve">выражении </w:t>
      </w:r>
      <w:r w:rsidRPr="00EA0CDA">
        <w:rPr>
          <w:rFonts w:ascii="Times New Roman" w:hAnsi="Times New Roman"/>
          <w:sz w:val="28"/>
          <w:szCs w:val="28"/>
        </w:rPr>
        <w:t>о состоянии финансовых и нефинансовых активов и обязательств сельского поселения, а также об операциях, изменяющих данные активы и обязательства.</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21.2. Бюджетный учет осуществляется в соответствии с планом счетов, включающим в себя бюджетную классификацию Российской Федерации.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Статья 22. </w:t>
      </w:r>
      <w:r w:rsidRPr="002562D6">
        <w:rPr>
          <w:rFonts w:ascii="Times New Roman" w:hAnsi="Times New Roman"/>
          <w:b/>
          <w:sz w:val="28"/>
          <w:szCs w:val="28"/>
        </w:rPr>
        <w:t>Составление бюджетной отчетности</w:t>
      </w:r>
      <w:r w:rsidRPr="00EA0CDA">
        <w:rPr>
          <w:rFonts w:ascii="Times New Roman" w:hAnsi="Times New Roman"/>
          <w:sz w:val="28"/>
          <w:szCs w:val="28"/>
        </w:rPr>
        <w:t>.</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22.1. Порядок, сроки и иные условия составления бюджетной отчетности, в том числе об исполнении бюджета, устанавливаются в соответствии с нормативными правовыми актами Российской Федерации и Уставом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22.2.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сводную бюджетную отчетность и представляют ее в администрацию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в установленные им сроки.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22.3. Бюджетная отчетность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составляется на основании сводной бюджетной отчетности соответствующих главных администраторов бюджетных средств.</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22.4. Администрация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в соответствии со статьей 264.3 Бюджетного кодекса Российской Федерации представляет бюджетную отчет</w:t>
      </w:r>
      <w:r>
        <w:rPr>
          <w:rFonts w:ascii="Times New Roman" w:hAnsi="Times New Roman"/>
          <w:sz w:val="28"/>
          <w:szCs w:val="28"/>
        </w:rPr>
        <w:t>ность в финансовый орган муници</w:t>
      </w:r>
      <w:r w:rsidRPr="00EA0CDA">
        <w:rPr>
          <w:rFonts w:ascii="Times New Roman" w:hAnsi="Times New Roman"/>
          <w:sz w:val="28"/>
          <w:szCs w:val="28"/>
        </w:rPr>
        <w:t>пального района.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22.5. Отчет об исполнении бюджета за первый квартал, полугодие и девять месяцев текущего финансового года утверждается постановлением администрации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и направляется в Собрание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Годовой отчет об исполнении бюджета подлежит утверждению решением Собрания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Статья 23. </w:t>
      </w:r>
      <w:r w:rsidRPr="002562D6">
        <w:rPr>
          <w:rFonts w:ascii="Times New Roman" w:hAnsi="Times New Roman"/>
          <w:b/>
          <w:sz w:val="28"/>
          <w:szCs w:val="28"/>
        </w:rPr>
        <w:t>Внешняя проверка годового отчета об исполнении бюджета.</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23.1. Годовой отчет об исполнении бюджета до его рассмотрения на заседании Собрания представителей сельского поселени</w:t>
      </w:r>
      <w:r>
        <w:rPr>
          <w:rFonts w:ascii="Times New Roman" w:hAnsi="Times New Roman"/>
          <w:sz w:val="28"/>
          <w:szCs w:val="28"/>
        </w:rPr>
        <w:t>я Краснояриха</w:t>
      </w:r>
      <w:r w:rsidRPr="00EA0CDA">
        <w:rPr>
          <w:rFonts w:ascii="Times New Roman" w:hAnsi="Times New Roman"/>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23.2. Внешняя проверка годового отчета об исполнении бюджета осуществляется контрольно-счетной палатой муниципального района Челно-Вершинский Самарской области в порядке, установленном муниципальным правовым актом Собрания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с соблюдением требований Бюджетного кодекса Российской Федерации и с учетом особенностей, установленных федеральными законами. </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23.3. Администрация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представляет в контрольно-счетную палату муниципального района Челно-Вершинский Самарской области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не превышающий одного</w:t>
      </w:r>
      <w:r>
        <w:rPr>
          <w:rFonts w:ascii="Times New Roman" w:hAnsi="Times New Roman"/>
          <w:sz w:val="28"/>
          <w:szCs w:val="28"/>
        </w:rPr>
        <w:t xml:space="preserve"> </w:t>
      </w:r>
      <w:r w:rsidRPr="00EA0CDA">
        <w:rPr>
          <w:rFonts w:ascii="Times New Roman" w:hAnsi="Times New Roman"/>
          <w:sz w:val="28"/>
          <w:szCs w:val="28"/>
        </w:rPr>
        <w:t xml:space="preserve">месяца. </w:t>
      </w:r>
      <w:r>
        <w:rPr>
          <w:rFonts w:ascii="Times New Roman" w:hAnsi="Times New Roman"/>
          <w:sz w:val="28"/>
          <w:szCs w:val="28"/>
        </w:rPr>
        <w:t xml:space="preserve">В </w:t>
      </w:r>
      <w:r w:rsidRPr="00EA0CDA">
        <w:rPr>
          <w:rFonts w:ascii="Times New Roman" w:hAnsi="Times New Roman"/>
          <w:sz w:val="28"/>
          <w:szCs w:val="28"/>
        </w:rPr>
        <w:t>соответствии со статьей 264.4 Бюджетного кодекса Российской</w:t>
      </w:r>
      <w:r>
        <w:rPr>
          <w:rFonts w:ascii="Times New Roman" w:hAnsi="Times New Roman"/>
          <w:sz w:val="28"/>
          <w:szCs w:val="28"/>
        </w:rPr>
        <w:t xml:space="preserve"> Федерации </w:t>
      </w:r>
      <w:r w:rsidRPr="00EA0CDA">
        <w:rPr>
          <w:rFonts w:ascii="Times New Roman" w:hAnsi="Times New Roman"/>
          <w:sz w:val="28"/>
          <w:szCs w:val="28"/>
        </w:rPr>
        <w:t xml:space="preserve">по обращению представительного органа городского, сельского поселения </w:t>
      </w:r>
      <w:r>
        <w:rPr>
          <w:rFonts w:ascii="Times New Roman" w:hAnsi="Times New Roman"/>
          <w:sz w:val="28"/>
          <w:szCs w:val="28"/>
        </w:rPr>
        <w:t>(</w:t>
      </w:r>
      <w:r w:rsidRPr="00EA0CDA">
        <w:rPr>
          <w:rFonts w:ascii="Times New Roman" w:hAnsi="Times New Roman"/>
          <w:sz w:val="28"/>
          <w:szCs w:val="28"/>
        </w:rPr>
        <w:t>внутригородского</w:t>
      </w:r>
      <w:r>
        <w:rPr>
          <w:rFonts w:ascii="Times New Roman" w:hAnsi="Times New Roman"/>
          <w:sz w:val="28"/>
          <w:szCs w:val="28"/>
        </w:rPr>
        <w:t xml:space="preserve"> </w:t>
      </w:r>
      <w:r w:rsidRPr="00EA0CDA">
        <w:rPr>
          <w:rFonts w:ascii="Times New Roman" w:hAnsi="Times New Roman"/>
          <w:sz w:val="28"/>
          <w:szCs w:val="28"/>
        </w:rPr>
        <w:t>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23.4. Контрольно-счетная палата муниципального района Челно-Вершинский Самарской области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23.5. Заключение на годовой отчет об исполнении бюджета представляется контрольно-счетной палатой муниципального района Челно-Вершинский Самарской области в Собрание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с одновременным направлением его в администрацию сельского поселения </w:t>
      </w:r>
      <w:r>
        <w:rPr>
          <w:rFonts w:ascii="Times New Roman" w:hAnsi="Times New Roman"/>
          <w:sz w:val="28"/>
          <w:szCs w:val="28"/>
        </w:rPr>
        <w:t>Краснояриха</w:t>
      </w:r>
      <w:r w:rsidRPr="00EA0CDA">
        <w:rPr>
          <w:rFonts w:ascii="Times New Roman" w:hAnsi="Times New Roman"/>
          <w:sz w:val="28"/>
          <w:szCs w:val="28"/>
        </w:rPr>
        <w:t>.</w:t>
      </w:r>
    </w:p>
    <w:p w:rsidR="001A337A" w:rsidRPr="002562D6" w:rsidRDefault="001A337A" w:rsidP="00EA0CDA">
      <w:pPr>
        <w:ind w:firstLine="426"/>
        <w:jc w:val="both"/>
        <w:rPr>
          <w:rFonts w:ascii="Times New Roman" w:hAnsi="Times New Roman"/>
          <w:b/>
          <w:sz w:val="28"/>
          <w:szCs w:val="28"/>
        </w:rPr>
      </w:pPr>
      <w:r w:rsidRPr="00EA0CDA">
        <w:rPr>
          <w:rFonts w:ascii="Times New Roman" w:hAnsi="Times New Roman"/>
          <w:sz w:val="28"/>
          <w:szCs w:val="28"/>
        </w:rPr>
        <w:t xml:space="preserve">Статья 24. </w:t>
      </w:r>
      <w:r w:rsidRPr="002562D6">
        <w:rPr>
          <w:rFonts w:ascii="Times New Roman" w:hAnsi="Times New Roman"/>
          <w:b/>
          <w:sz w:val="28"/>
          <w:szCs w:val="28"/>
        </w:rPr>
        <w:t>Представление, рассмотрение и утверждение годового отчета об исполнении бюджета сельского поселения Краснояриха муниципального района Челно-</w:t>
      </w:r>
      <w:r>
        <w:rPr>
          <w:rFonts w:ascii="Times New Roman" w:hAnsi="Times New Roman"/>
          <w:b/>
          <w:sz w:val="28"/>
          <w:szCs w:val="28"/>
        </w:rPr>
        <w:t>В</w:t>
      </w:r>
      <w:r w:rsidRPr="002562D6">
        <w:rPr>
          <w:rFonts w:ascii="Times New Roman" w:hAnsi="Times New Roman"/>
          <w:b/>
          <w:sz w:val="28"/>
          <w:szCs w:val="28"/>
        </w:rPr>
        <w:t>ершинский Самарской области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24.1. Годовой отчет об исполнении бюджета представляется в Собрание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не позднее 1 мая текущего года.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24.2. Одновременно с годовым отчетом об исполнении бюджета в Собрание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вносятся: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 проект решения Собрания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об исполнении бюджета за отчетный финансовый год (далее </w:t>
      </w:r>
      <w:r>
        <w:rPr>
          <w:rFonts w:ascii="Times New Roman" w:hAnsi="Times New Roman"/>
          <w:sz w:val="28"/>
          <w:szCs w:val="28"/>
        </w:rPr>
        <w:t>–</w:t>
      </w:r>
      <w:r w:rsidRPr="00EA0CDA">
        <w:rPr>
          <w:rFonts w:ascii="Times New Roman" w:hAnsi="Times New Roman"/>
          <w:sz w:val="28"/>
          <w:szCs w:val="28"/>
        </w:rPr>
        <w:t xml:space="preserve"> проект решения об исполнении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показатели поступления доходов в бюджет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-информацию о распределении бюджетных ассигнований по разделам и подразделам в ведомственной структуре расходов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информацию о распределении бюджетных ассигнований по разделам, подразделам, целевым статьям и видам расходов бюджета поселения, классификации расходов бюджетов бюджетной классификации Российской Федерации в ведомственной структуре расходов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-информацию об источниках внутреннего финансирования дефицита бюджета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отчет об использовании резервного фонда в отчетном периоде;</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 информацию о доходах </w:t>
      </w:r>
      <w:r>
        <w:rPr>
          <w:rFonts w:ascii="Times New Roman" w:hAnsi="Times New Roman"/>
          <w:sz w:val="28"/>
          <w:szCs w:val="28"/>
        </w:rPr>
        <w:t>и р</w:t>
      </w:r>
      <w:r w:rsidRPr="00EA0CDA">
        <w:rPr>
          <w:rFonts w:ascii="Times New Roman" w:hAnsi="Times New Roman"/>
          <w:sz w:val="28"/>
          <w:szCs w:val="28"/>
        </w:rPr>
        <w:t>асходах муниципальных учреждений за счет средств, полученных указанными учреждениями от платных услуг и иной приносящей доход деятельности в разрезе главных распорядителей средств бюджета;</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w:t>
      </w:r>
      <w:r>
        <w:rPr>
          <w:rFonts w:ascii="Times New Roman" w:hAnsi="Times New Roman"/>
          <w:sz w:val="28"/>
          <w:szCs w:val="28"/>
        </w:rPr>
        <w:t xml:space="preserve"> </w:t>
      </w:r>
      <w:r w:rsidRPr="00EA0CDA">
        <w:rPr>
          <w:rFonts w:ascii="Times New Roman" w:hAnsi="Times New Roman"/>
          <w:sz w:val="28"/>
          <w:szCs w:val="28"/>
        </w:rPr>
        <w:t>информацию о расходах и численности муниципальных служащих органов местного самоуправления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w:t>
      </w:r>
      <w:r>
        <w:rPr>
          <w:rFonts w:ascii="Times New Roman" w:hAnsi="Times New Roman"/>
          <w:sz w:val="28"/>
          <w:szCs w:val="28"/>
        </w:rPr>
        <w:t xml:space="preserve"> </w:t>
      </w:r>
      <w:r w:rsidRPr="00EA0CDA">
        <w:rPr>
          <w:rFonts w:ascii="Times New Roman" w:hAnsi="Times New Roman"/>
          <w:sz w:val="28"/>
          <w:szCs w:val="28"/>
        </w:rPr>
        <w:t>перечень целевых программ, подлежащих финансированию из бюджета сельского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отчет о расходовании средств резервного фонда администрации сельского поселения Озерки за отчетный финансовый год;</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иные документы, предусмотренные бюджетным законодательством Российской Федерации.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24.3. Глава поселения в срок не позднее 10 (десяти) дней со дня</w:t>
      </w:r>
      <w:r>
        <w:rPr>
          <w:rFonts w:ascii="Times New Roman" w:hAnsi="Times New Roman"/>
          <w:sz w:val="28"/>
          <w:szCs w:val="28"/>
        </w:rPr>
        <w:t xml:space="preserve"> </w:t>
      </w:r>
      <w:r w:rsidRPr="00EA0CDA">
        <w:rPr>
          <w:rFonts w:ascii="Times New Roman" w:hAnsi="Times New Roman"/>
          <w:sz w:val="28"/>
          <w:szCs w:val="28"/>
        </w:rPr>
        <w:t>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 xml:space="preserve">24.4. Собрание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принимает решение об утверждении либо отклонении решения об исполнении бюджета.</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В случае отклонения Собранием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решения об исполнении бюджета оно возвращается в администрацию сельского поселения для устранения фактов недостоверного или неполного отражения данных и повторного представления в срок, не превышающий один месяц. </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24.5.Порядок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 статьей 77 Устава сельского поселения </w:t>
      </w:r>
      <w:r>
        <w:rPr>
          <w:rFonts w:ascii="Times New Roman" w:hAnsi="Times New Roman"/>
          <w:sz w:val="28"/>
          <w:szCs w:val="28"/>
        </w:rPr>
        <w:t>Краснояриха</w:t>
      </w:r>
    </w:p>
    <w:p w:rsidR="001A337A" w:rsidRDefault="001A337A" w:rsidP="00EA0CDA">
      <w:pPr>
        <w:ind w:firstLine="426"/>
        <w:jc w:val="both"/>
        <w:rPr>
          <w:rFonts w:ascii="Times New Roman" w:hAnsi="Times New Roman"/>
          <w:sz w:val="28"/>
          <w:szCs w:val="28"/>
        </w:rPr>
      </w:pPr>
      <w:r w:rsidRPr="00EA0CDA">
        <w:rPr>
          <w:rFonts w:ascii="Times New Roman" w:hAnsi="Times New Roman"/>
          <w:sz w:val="28"/>
          <w:szCs w:val="28"/>
        </w:rPr>
        <w:t>24.6. Годовой отчет об исполнении бюджета подлежит официальному опубликованию на основании части 6 статьи 52 Федерального закона от 06.10.2003 № 131-</w:t>
      </w:r>
      <w:r>
        <w:rPr>
          <w:rFonts w:ascii="Times New Roman" w:hAnsi="Times New Roman"/>
          <w:sz w:val="28"/>
          <w:szCs w:val="28"/>
        </w:rPr>
        <w:t>ФЗ «Об общих принципах организа</w:t>
      </w:r>
      <w:r w:rsidRPr="00EA0CDA">
        <w:rPr>
          <w:rFonts w:ascii="Times New Roman" w:hAnsi="Times New Roman"/>
          <w:sz w:val="28"/>
          <w:szCs w:val="28"/>
        </w:rPr>
        <w:t>ции местного самоуправления в Российской Федерации».</w:t>
      </w:r>
    </w:p>
    <w:p w:rsidR="001A337A" w:rsidRPr="00EA0CDA" w:rsidRDefault="001A337A" w:rsidP="00EA0CDA">
      <w:pPr>
        <w:ind w:firstLine="426"/>
        <w:jc w:val="both"/>
        <w:rPr>
          <w:rFonts w:ascii="Times New Roman" w:hAnsi="Times New Roman"/>
          <w:sz w:val="28"/>
          <w:szCs w:val="28"/>
        </w:rPr>
      </w:pPr>
    </w:p>
    <w:p w:rsidR="001A337A" w:rsidRPr="00071B30" w:rsidRDefault="001A337A" w:rsidP="00EA0CDA">
      <w:pPr>
        <w:ind w:firstLine="426"/>
        <w:jc w:val="both"/>
        <w:rPr>
          <w:rFonts w:ascii="Times New Roman" w:hAnsi="Times New Roman"/>
          <w:b/>
          <w:sz w:val="28"/>
          <w:szCs w:val="28"/>
        </w:rPr>
      </w:pPr>
      <w:r w:rsidRPr="00071B30">
        <w:rPr>
          <w:rFonts w:ascii="Times New Roman" w:hAnsi="Times New Roman"/>
          <w:b/>
          <w:sz w:val="28"/>
          <w:szCs w:val="28"/>
        </w:rPr>
        <w:t>Раздел VI. МУНИЦИПАЛЬНЫЙ ФИНАНСОВЫЙ КОНТРОЛЬ</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Статья 25. </w:t>
      </w:r>
      <w:r w:rsidRPr="00071B30">
        <w:rPr>
          <w:rFonts w:ascii="Times New Roman" w:hAnsi="Times New Roman"/>
          <w:b/>
          <w:sz w:val="28"/>
          <w:szCs w:val="28"/>
        </w:rPr>
        <w:t>Муниципальный финансовый контроль.</w:t>
      </w:r>
    </w:p>
    <w:p w:rsidR="001A337A" w:rsidRPr="00EA0CDA" w:rsidRDefault="001A337A" w:rsidP="00EA0CDA">
      <w:pPr>
        <w:spacing w:after="0"/>
        <w:ind w:firstLine="426"/>
        <w:jc w:val="both"/>
        <w:rPr>
          <w:rFonts w:ascii="Times New Roman" w:hAnsi="Times New Roman"/>
          <w:sz w:val="28"/>
          <w:szCs w:val="28"/>
        </w:rPr>
      </w:pPr>
      <w:r w:rsidRPr="00EA0CDA">
        <w:rPr>
          <w:rFonts w:ascii="Times New Roman" w:hAnsi="Times New Roman"/>
          <w:sz w:val="28"/>
          <w:szCs w:val="28"/>
        </w:rPr>
        <w:t>25.1.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Муниципальный финансовый контроль подразделяется на внешний и внутренний, предварительный и последующий.</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25.2.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района Челно-Вершинский Самарской области.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25.3.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 </w:t>
      </w:r>
      <w:r>
        <w:rPr>
          <w:rFonts w:ascii="Times New Roman" w:hAnsi="Times New Roman"/>
          <w:sz w:val="28"/>
          <w:szCs w:val="28"/>
        </w:rPr>
        <w:t>Краснояриха</w:t>
      </w:r>
      <w:r w:rsidRPr="00EA0CDA">
        <w:rPr>
          <w:rFonts w:ascii="Times New Roman" w:hAnsi="Times New Roman"/>
          <w:sz w:val="28"/>
          <w:szCs w:val="28"/>
        </w:rPr>
        <w:t xml:space="preserve"> муниципального района Челно-Вершинский (далее </w:t>
      </w:r>
      <w:r>
        <w:rPr>
          <w:rFonts w:ascii="Times New Roman" w:hAnsi="Times New Roman"/>
          <w:sz w:val="28"/>
          <w:szCs w:val="28"/>
        </w:rPr>
        <w:t>–</w:t>
      </w:r>
      <w:r w:rsidRPr="00EA0CDA">
        <w:rPr>
          <w:rFonts w:ascii="Times New Roman" w:hAnsi="Times New Roman"/>
          <w:sz w:val="28"/>
          <w:szCs w:val="28"/>
        </w:rPr>
        <w:t xml:space="preserve"> органы внутреннего муниципального финансового контроля).</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25.4. Предварительный контроль осуществляется в целях предупреждения и пресечения бюджетных нарушений в процессе исполнения бюджета. </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25.5.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25.6.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муниципальными правовыми актами.</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25.7.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 законом Самарской области, муниципальными правовыми актами Собрания представителей сельского поселения </w:t>
      </w:r>
      <w:r>
        <w:rPr>
          <w:rFonts w:ascii="Times New Roman" w:hAnsi="Times New Roman"/>
          <w:sz w:val="28"/>
          <w:szCs w:val="28"/>
        </w:rPr>
        <w:t>Краснояриха</w:t>
      </w:r>
      <w:r w:rsidRPr="00EA0CDA">
        <w:rPr>
          <w:rFonts w:ascii="Times New Roman" w:hAnsi="Times New Roman"/>
          <w:sz w:val="28"/>
          <w:szCs w:val="28"/>
        </w:rPr>
        <w:t>.</w:t>
      </w:r>
    </w:p>
    <w:p w:rsidR="001A337A" w:rsidRPr="00EA0CDA" w:rsidRDefault="001A337A" w:rsidP="00EA0CDA">
      <w:pPr>
        <w:ind w:firstLine="426"/>
        <w:jc w:val="both"/>
        <w:rPr>
          <w:rFonts w:ascii="Times New Roman" w:hAnsi="Times New Roman"/>
          <w:sz w:val="28"/>
          <w:szCs w:val="28"/>
        </w:rPr>
      </w:pPr>
      <w:r w:rsidRPr="00EA0CDA">
        <w:rPr>
          <w:rFonts w:ascii="Times New Roman" w:hAnsi="Times New Roman"/>
          <w:sz w:val="28"/>
          <w:szCs w:val="28"/>
        </w:rPr>
        <w:t xml:space="preserve">25.8.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федеральными законами, муниципальными правовыми актами администрации сельского поселения </w:t>
      </w:r>
      <w:r>
        <w:rPr>
          <w:rFonts w:ascii="Times New Roman" w:hAnsi="Times New Roman"/>
          <w:sz w:val="28"/>
          <w:szCs w:val="28"/>
        </w:rPr>
        <w:t>Краснояриха</w:t>
      </w:r>
      <w:r w:rsidRPr="00EA0CDA">
        <w:rPr>
          <w:rFonts w:ascii="Times New Roman" w:hAnsi="Times New Roman"/>
          <w:sz w:val="28"/>
          <w:szCs w:val="28"/>
        </w:rPr>
        <w:t>.</w:t>
      </w:r>
    </w:p>
    <w:p w:rsidR="001A337A" w:rsidRPr="00071B30" w:rsidRDefault="001A337A" w:rsidP="00EA0CDA">
      <w:pPr>
        <w:ind w:firstLine="426"/>
        <w:jc w:val="both"/>
        <w:rPr>
          <w:rFonts w:ascii="Times New Roman" w:hAnsi="Times New Roman"/>
          <w:b/>
          <w:sz w:val="28"/>
          <w:szCs w:val="28"/>
        </w:rPr>
      </w:pPr>
      <w:r w:rsidRPr="00071B30">
        <w:rPr>
          <w:rFonts w:ascii="Times New Roman" w:hAnsi="Times New Roman"/>
          <w:b/>
          <w:sz w:val="28"/>
          <w:szCs w:val="28"/>
        </w:rPr>
        <w:t>Раздел VII. ОТВЕТСТВЕННОСТЬ ЗА НАРУШЕНИЕ БЮДЖЕТНОГО ЗАКОНОДАТЕЛЬСТВА</w:t>
      </w:r>
    </w:p>
    <w:p w:rsidR="001A337A" w:rsidRPr="00071B30" w:rsidRDefault="001A337A" w:rsidP="00EA0CDA">
      <w:pPr>
        <w:ind w:firstLine="426"/>
        <w:jc w:val="both"/>
        <w:rPr>
          <w:rFonts w:ascii="Times New Roman" w:hAnsi="Times New Roman"/>
          <w:b/>
          <w:sz w:val="28"/>
          <w:szCs w:val="28"/>
        </w:rPr>
      </w:pPr>
      <w:r w:rsidRPr="00EA0CDA">
        <w:rPr>
          <w:rFonts w:ascii="Times New Roman" w:hAnsi="Times New Roman"/>
          <w:sz w:val="28"/>
          <w:szCs w:val="28"/>
        </w:rPr>
        <w:t xml:space="preserve">Статья 26. </w:t>
      </w:r>
      <w:r w:rsidRPr="00071B30">
        <w:rPr>
          <w:rFonts w:ascii="Times New Roman" w:hAnsi="Times New Roman"/>
          <w:b/>
          <w:sz w:val="28"/>
          <w:szCs w:val="28"/>
        </w:rPr>
        <w:t>Ответственность за нарушение бюджетного законодательства.</w:t>
      </w:r>
    </w:p>
    <w:p w:rsidR="001A337A" w:rsidRPr="007B55FD" w:rsidRDefault="001A337A" w:rsidP="00EA0CDA">
      <w:pPr>
        <w:spacing w:after="0"/>
        <w:ind w:firstLine="426"/>
        <w:jc w:val="both"/>
        <w:rPr>
          <w:rFonts w:ascii="Times New Roman" w:hAnsi="Times New Roman"/>
        </w:rPr>
      </w:pPr>
      <w:r w:rsidRPr="00EA0CDA">
        <w:rPr>
          <w:rFonts w:ascii="Times New Roman" w:hAnsi="Times New Roman"/>
          <w:sz w:val="28"/>
          <w:szCs w:val="28"/>
        </w:rPr>
        <w:t xml:space="preserve">За неисполнение или ненадлежащее исполнение установленного порядка составления и рассмотрения проекта бюджета, утверждения бюджета, исполнения и контроля за исполнением бюджета должностные лица </w:t>
      </w:r>
      <w:r>
        <w:rPr>
          <w:rFonts w:ascii="Times New Roman" w:hAnsi="Times New Roman"/>
          <w:sz w:val="28"/>
          <w:szCs w:val="28"/>
        </w:rPr>
        <w:t xml:space="preserve">органов </w:t>
      </w:r>
      <w:r w:rsidRPr="00EA0CDA">
        <w:rPr>
          <w:rFonts w:ascii="Times New Roman" w:hAnsi="Times New Roman"/>
          <w:sz w:val="28"/>
          <w:szCs w:val="28"/>
        </w:rPr>
        <w:t xml:space="preserve">местного самоуправления, главные распорядители и получатели бюджетных средств несут дисциплинарную, административную, уголовную и иную ответственность в соответствии с </w:t>
      </w:r>
      <w:r w:rsidRPr="00071B30">
        <w:rPr>
          <w:rFonts w:ascii="Times New Roman" w:hAnsi="Times New Roman"/>
          <w:sz w:val="28"/>
          <w:szCs w:val="28"/>
        </w:rPr>
        <w:t>законодательством Российской Федерации.</w:t>
      </w:r>
    </w:p>
    <w:sectPr w:rsidR="001A337A" w:rsidRPr="007B55FD" w:rsidSect="00077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985"/>
    <w:rsid w:val="00071B30"/>
    <w:rsid w:val="00073DFB"/>
    <w:rsid w:val="000778BA"/>
    <w:rsid w:val="001A337A"/>
    <w:rsid w:val="002562D6"/>
    <w:rsid w:val="002A0306"/>
    <w:rsid w:val="004A0F9D"/>
    <w:rsid w:val="0050048B"/>
    <w:rsid w:val="00506BB7"/>
    <w:rsid w:val="006B0AB9"/>
    <w:rsid w:val="006C5966"/>
    <w:rsid w:val="00710867"/>
    <w:rsid w:val="007B55FD"/>
    <w:rsid w:val="0083085A"/>
    <w:rsid w:val="008E2DF6"/>
    <w:rsid w:val="0097499E"/>
    <w:rsid w:val="00976BB6"/>
    <w:rsid w:val="00AE1DA4"/>
    <w:rsid w:val="00B21985"/>
    <w:rsid w:val="00B65CD6"/>
    <w:rsid w:val="00CC0574"/>
    <w:rsid w:val="00E4097A"/>
    <w:rsid w:val="00E44C11"/>
    <w:rsid w:val="00EA0CDA"/>
    <w:rsid w:val="00FA6DCD"/>
    <w:rsid w:val="00FB69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8B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25</Pages>
  <Words>7130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Краснояриха</dc:creator>
  <cp:keywords/>
  <dc:description/>
  <cp:lastModifiedBy>User</cp:lastModifiedBy>
  <cp:revision>7</cp:revision>
  <dcterms:created xsi:type="dcterms:W3CDTF">2016-11-29T07:31:00Z</dcterms:created>
  <dcterms:modified xsi:type="dcterms:W3CDTF">2017-10-30T06:32:00Z</dcterms:modified>
</cp:coreProperties>
</file>