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F1" w:rsidRDefault="00B961B4" w:rsidP="00B961B4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56EF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EF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EF1">
        <w:rPr>
          <w:rFonts w:ascii="Times New Roman" w:hAnsi="Times New Roman" w:cs="Times New Roman"/>
          <w:b/>
          <w:bCs/>
          <w:sz w:val="28"/>
          <w:szCs w:val="28"/>
        </w:rPr>
        <w:t>СОБРАНИЕ</w:t>
      </w:r>
    </w:p>
    <w:p w:rsidR="00E56EF1" w:rsidRDefault="00E56EF1" w:rsidP="00B961B4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ПРЕДСТАВИТЕЛЕЙ</w:t>
      </w:r>
    </w:p>
    <w:p w:rsidR="00E56EF1" w:rsidRDefault="00E56EF1" w:rsidP="00E56EF1">
      <w:pPr>
        <w:spacing w:after="0" w:line="240" w:lineRule="atLeast"/>
        <w:ind w:left="-426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СЕЛЬСКОГО ПОСЕЛЕНИЯ</w:t>
      </w:r>
    </w:p>
    <w:p w:rsidR="00E56EF1" w:rsidRDefault="00455AAF" w:rsidP="00B961B4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56E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КРАСНОЯРИХА</w:t>
      </w:r>
    </w:p>
    <w:p w:rsidR="00E56EF1" w:rsidRDefault="00E56EF1" w:rsidP="00E56EF1">
      <w:pPr>
        <w:spacing w:after="0" w:line="240" w:lineRule="atLeast"/>
        <w:ind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E56EF1" w:rsidRDefault="00E56EF1" w:rsidP="00E56EF1">
      <w:pPr>
        <w:spacing w:after="0" w:line="240" w:lineRule="atLeast"/>
        <w:ind w:left="-284" w:firstLine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ЧЕЛНО-ВЕРШИНСКИЙ</w:t>
      </w:r>
    </w:p>
    <w:p w:rsidR="00B961B4" w:rsidRDefault="00E56EF1" w:rsidP="00E56EF1">
      <w:pPr>
        <w:spacing w:after="0" w:line="240" w:lineRule="atLeast"/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:rsidR="00E56EF1" w:rsidRDefault="00E56EF1" w:rsidP="00E56EF1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56EF1" w:rsidRDefault="00E56EF1" w:rsidP="00E56EF1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РЕШЕНИЕ</w:t>
      </w:r>
    </w:p>
    <w:p w:rsidR="006E6FAA" w:rsidRDefault="006E6FAA" w:rsidP="00E56EF1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56EF1" w:rsidRPr="00E56EF1" w:rsidRDefault="006E6FAA" w:rsidP="00E56E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15 апреля </w:t>
      </w:r>
      <w:r w:rsidR="00E56EF1" w:rsidRPr="00E56EF1">
        <w:rPr>
          <w:rFonts w:ascii="Times New Roman" w:hAnsi="Times New Roman" w:cs="Times New Roman"/>
          <w:bCs/>
          <w:sz w:val="28"/>
          <w:szCs w:val="28"/>
        </w:rPr>
        <w:t>202</w:t>
      </w:r>
      <w:r w:rsidR="00115E1D">
        <w:rPr>
          <w:rFonts w:ascii="Times New Roman" w:hAnsi="Times New Roman" w:cs="Times New Roman"/>
          <w:bCs/>
          <w:sz w:val="28"/>
          <w:szCs w:val="28"/>
        </w:rPr>
        <w:t>4</w:t>
      </w:r>
      <w:r w:rsidR="00E56EF1" w:rsidRPr="00E56EF1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 106</w:t>
      </w:r>
    </w:p>
    <w:p w:rsidR="00DA020C" w:rsidRDefault="00DA020C" w:rsidP="00DA020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20C" w:rsidRDefault="00407928" w:rsidP="00E56EF1">
      <w:pPr>
        <w:spacing w:after="0" w:line="240" w:lineRule="atLeast"/>
        <w:ind w:right="11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713BFA" w:rsidRPr="00E56EF1">
        <w:rPr>
          <w:rFonts w:ascii="Times New Roman" w:hAnsi="Times New Roman" w:cs="Times New Roman"/>
          <w:sz w:val="28"/>
          <w:szCs w:val="28"/>
        </w:rPr>
        <w:t xml:space="preserve">ешение Собрания представителей сельского поселения </w:t>
      </w:r>
      <w:r w:rsidR="00455AAF">
        <w:rPr>
          <w:rFonts w:ascii="Times New Roman" w:hAnsi="Times New Roman" w:cs="Times New Roman"/>
          <w:sz w:val="28"/>
          <w:szCs w:val="28"/>
        </w:rPr>
        <w:t>Краснояриха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713BFA" w:rsidRPr="00E56EF1">
        <w:rPr>
          <w:rFonts w:ascii="Times New Roman" w:hAnsi="Times New Roman" w:cs="Times New Roman"/>
          <w:sz w:val="28"/>
          <w:szCs w:val="28"/>
        </w:rPr>
        <w:t xml:space="preserve"> от </w:t>
      </w:r>
      <w:r w:rsidR="00E56EF1" w:rsidRPr="00E56EF1">
        <w:rPr>
          <w:rFonts w:ascii="Times New Roman" w:hAnsi="Times New Roman" w:cs="Times New Roman"/>
          <w:sz w:val="28"/>
          <w:szCs w:val="28"/>
        </w:rPr>
        <w:t>29.09.2017</w:t>
      </w:r>
      <w:r w:rsidR="00713BFA" w:rsidRPr="00E56EF1">
        <w:rPr>
          <w:rFonts w:ascii="Times New Roman" w:hAnsi="Times New Roman" w:cs="Times New Roman"/>
          <w:sz w:val="28"/>
          <w:szCs w:val="28"/>
        </w:rPr>
        <w:t xml:space="preserve"> №7</w:t>
      </w:r>
      <w:r w:rsidR="00455AAF">
        <w:rPr>
          <w:rFonts w:ascii="Times New Roman" w:hAnsi="Times New Roman" w:cs="Times New Roman"/>
          <w:sz w:val="28"/>
          <w:szCs w:val="28"/>
        </w:rPr>
        <w:t>0</w:t>
      </w:r>
      <w:r w:rsidR="00713BFA" w:rsidRPr="00E56EF1">
        <w:rPr>
          <w:rFonts w:ascii="Times New Roman" w:hAnsi="Times New Roman" w:cs="Times New Roman"/>
          <w:sz w:val="28"/>
          <w:szCs w:val="28"/>
        </w:rPr>
        <w:t xml:space="preserve"> </w:t>
      </w:r>
      <w:r w:rsidR="00B961B4" w:rsidRPr="00E56EF1">
        <w:rPr>
          <w:rFonts w:ascii="Times New Roman" w:hAnsi="Times New Roman" w:cs="Times New Roman"/>
          <w:sz w:val="28"/>
          <w:szCs w:val="28"/>
        </w:rPr>
        <w:t>«О</w:t>
      </w:r>
      <w:r w:rsidR="00E56EF1" w:rsidRPr="00E56EF1">
        <w:rPr>
          <w:rFonts w:ascii="Times New Roman" w:hAnsi="Times New Roman" w:cs="Times New Roman"/>
          <w:sz w:val="28"/>
          <w:szCs w:val="28"/>
        </w:rPr>
        <w:t xml:space="preserve"> </w:t>
      </w:r>
      <w:r w:rsidR="00B961B4" w:rsidRPr="00E56EF1">
        <w:rPr>
          <w:rFonts w:ascii="Times New Roman" w:hAnsi="Times New Roman" w:cs="Times New Roman"/>
          <w:sz w:val="28"/>
          <w:szCs w:val="28"/>
        </w:rPr>
        <w:t>Порядк</w:t>
      </w:r>
      <w:r w:rsidR="00E56EF1" w:rsidRPr="00E56EF1">
        <w:rPr>
          <w:rFonts w:ascii="Times New Roman" w:hAnsi="Times New Roman" w:cs="Times New Roman"/>
          <w:sz w:val="28"/>
          <w:szCs w:val="28"/>
        </w:rPr>
        <w:t>е</w:t>
      </w:r>
      <w:r w:rsidR="00B961B4" w:rsidRPr="00E56EF1">
        <w:rPr>
          <w:rFonts w:ascii="Times New Roman" w:hAnsi="Times New Roman" w:cs="Times New Roman"/>
          <w:sz w:val="28"/>
          <w:szCs w:val="28"/>
        </w:rPr>
        <w:t xml:space="preserve"> предоставления помещений для проведения встреч депутатов с избирателями на территории сельского поселения </w:t>
      </w:r>
      <w:r w:rsidR="00455AAF">
        <w:rPr>
          <w:rFonts w:ascii="Times New Roman" w:hAnsi="Times New Roman" w:cs="Times New Roman"/>
          <w:sz w:val="28"/>
          <w:szCs w:val="28"/>
        </w:rPr>
        <w:t>Краснояриха</w:t>
      </w:r>
      <w:r w:rsidR="00B961B4" w:rsidRPr="00E56E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56EF1" w:rsidRPr="00E56EF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B961B4" w:rsidRPr="00E56EF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56EF1" w:rsidRDefault="00E56EF1" w:rsidP="00DA02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56EF1" w:rsidRPr="00E56EF1" w:rsidRDefault="00E56EF1" w:rsidP="00DA02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961B4" w:rsidRPr="001B1921" w:rsidRDefault="00B961B4" w:rsidP="00713BFA">
      <w:pPr>
        <w:shd w:val="clear" w:color="auto" w:fill="FFFFFF"/>
        <w:spacing w:after="0" w:line="240" w:lineRule="atLeast"/>
        <w:ind w:right="51" w:firstLine="505"/>
        <w:jc w:val="both"/>
        <w:rPr>
          <w:rFonts w:ascii="Times New Roman" w:hAnsi="Times New Roman" w:cs="Times New Roman"/>
          <w:w w:val="90"/>
          <w:sz w:val="28"/>
          <w:szCs w:val="28"/>
        </w:rPr>
      </w:pPr>
      <w:proofErr w:type="gramStart"/>
      <w:r w:rsidRPr="00713BF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13BFA">
        <w:rPr>
          <w:rFonts w:ascii="Times New Roman" w:hAnsi="Times New Roman" w:cs="Times New Roman"/>
          <w:sz w:val="28"/>
          <w:szCs w:val="28"/>
        </w:rPr>
        <w:t xml:space="preserve">с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>Федеральн</w:t>
      </w:r>
      <w:r w:rsidR="00713BFA">
        <w:rPr>
          <w:rFonts w:ascii="Times New Roman" w:hAnsi="Times New Roman" w:cs="Times New Roman"/>
          <w:w w:val="90"/>
          <w:sz w:val="28"/>
          <w:szCs w:val="28"/>
        </w:rPr>
        <w:t>ым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закон</w:t>
      </w:r>
      <w:r w:rsidR="00713BFA">
        <w:rPr>
          <w:rFonts w:ascii="Times New Roman" w:hAnsi="Times New Roman" w:cs="Times New Roman"/>
          <w:w w:val="90"/>
          <w:sz w:val="28"/>
          <w:szCs w:val="28"/>
        </w:rPr>
        <w:t>ом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от 06.10.2003 № 131-ФЗ «Об общих принципах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организации 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>местного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самоуправления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в 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>Российской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Федерации»,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713BFA">
        <w:rPr>
          <w:rFonts w:ascii="Times New Roman" w:hAnsi="Times New Roman" w:cs="Times New Roman"/>
          <w:sz w:val="28"/>
          <w:szCs w:val="28"/>
        </w:rPr>
        <w:t>ч. 3 ст. 13 Закона Самарской области от 10.07.2008 № 67-ГД «О гарантиях осуществления</w:t>
      </w:r>
      <w:r w:rsidRPr="001B1921">
        <w:rPr>
          <w:rFonts w:ascii="Times New Roman" w:hAnsi="Times New Roman" w:cs="Times New Roman"/>
          <w:sz w:val="28"/>
          <w:szCs w:val="28"/>
        </w:rPr>
        <w:t xml:space="preserve"> полномочий депутата, члена выборного органа местного самоуправления, выборного должностного лица местного самоуправления в Самарской области»</w:t>
      </w:r>
      <w:r w:rsidRPr="001B1921">
        <w:rPr>
          <w:rFonts w:ascii="Times New Roman" w:hAnsi="Times New Roman" w:cs="Times New Roman"/>
          <w:w w:val="90"/>
          <w:sz w:val="28"/>
          <w:szCs w:val="28"/>
        </w:rPr>
        <w:t xml:space="preserve">, </w:t>
      </w:r>
      <w:r w:rsidR="00713BFA" w:rsidRPr="00DA020C">
        <w:rPr>
          <w:rFonts w:ascii="Times New Roman" w:hAnsi="Times New Roman" w:cs="Times New Roman"/>
          <w:w w:val="90"/>
          <w:sz w:val="28"/>
          <w:szCs w:val="28"/>
        </w:rPr>
        <w:t>Федеральным законом</w:t>
      </w:r>
      <w:r w:rsidR="00713BFA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1B1921" w:rsidRPr="001B1921">
        <w:rPr>
          <w:rFonts w:ascii="Times New Roman" w:hAnsi="Times New Roman" w:cs="Times New Roman"/>
          <w:sz w:val="28"/>
          <w:szCs w:val="28"/>
        </w:rPr>
        <w:t xml:space="preserve">от </w:t>
      </w:r>
      <w:r w:rsidR="00713BFA">
        <w:rPr>
          <w:rFonts w:ascii="Times New Roman" w:hAnsi="Times New Roman" w:cs="Times New Roman"/>
          <w:sz w:val="28"/>
          <w:szCs w:val="28"/>
        </w:rPr>
        <w:t>0</w:t>
      </w:r>
      <w:r w:rsidR="001B1921" w:rsidRPr="001B1921">
        <w:rPr>
          <w:rFonts w:ascii="Times New Roman" w:hAnsi="Times New Roman" w:cs="Times New Roman"/>
          <w:sz w:val="28"/>
          <w:szCs w:val="28"/>
        </w:rPr>
        <w:t>8</w:t>
      </w:r>
      <w:r w:rsidR="00713BFA">
        <w:rPr>
          <w:rFonts w:ascii="Times New Roman" w:hAnsi="Times New Roman" w:cs="Times New Roman"/>
          <w:sz w:val="28"/>
          <w:szCs w:val="28"/>
        </w:rPr>
        <w:t>.05.</w:t>
      </w:r>
      <w:r w:rsidR="001B1921" w:rsidRPr="001B1921">
        <w:rPr>
          <w:rFonts w:ascii="Times New Roman" w:hAnsi="Times New Roman" w:cs="Times New Roman"/>
          <w:sz w:val="28"/>
          <w:szCs w:val="28"/>
        </w:rPr>
        <w:t xml:space="preserve">1994  № 3-ФЗ «О статусе </w:t>
      </w:r>
      <w:r w:rsidR="00713BFA">
        <w:rPr>
          <w:rFonts w:ascii="Times New Roman" w:hAnsi="Times New Roman" w:cs="Times New Roman"/>
          <w:sz w:val="28"/>
          <w:szCs w:val="28"/>
        </w:rPr>
        <w:t>сенатора Российской Федерации</w:t>
      </w:r>
      <w:r w:rsidR="001B1921" w:rsidRPr="001B1921">
        <w:rPr>
          <w:rFonts w:ascii="Times New Roman" w:hAnsi="Times New Roman" w:cs="Times New Roman"/>
          <w:sz w:val="28"/>
          <w:szCs w:val="28"/>
        </w:rPr>
        <w:t xml:space="preserve"> и статусе депутата Государственной Думы</w:t>
      </w:r>
      <w:proofErr w:type="gramEnd"/>
      <w:r w:rsidR="001B1921" w:rsidRPr="001B1921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Федерации»</w:t>
      </w:r>
      <w:r w:rsidR="001B1921">
        <w:rPr>
          <w:rFonts w:ascii="Times New Roman" w:hAnsi="Times New Roman" w:cs="Times New Roman"/>
          <w:sz w:val="28"/>
          <w:szCs w:val="28"/>
        </w:rPr>
        <w:t>,</w:t>
      </w:r>
      <w:r w:rsidR="001B1921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E56EF1">
        <w:rPr>
          <w:rFonts w:ascii="Times New Roman" w:hAnsi="Times New Roman" w:cs="Times New Roman"/>
          <w:w w:val="90"/>
          <w:sz w:val="28"/>
          <w:szCs w:val="28"/>
        </w:rPr>
        <w:t xml:space="preserve">руководствуясь </w:t>
      </w:r>
      <w:r w:rsidRPr="00DF0783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455AAF">
        <w:rPr>
          <w:rFonts w:ascii="Times New Roman" w:hAnsi="Times New Roman" w:cs="Times New Roman"/>
          <w:sz w:val="28"/>
          <w:szCs w:val="28"/>
        </w:rPr>
        <w:t>Краснояриха</w:t>
      </w:r>
      <w:r w:rsidR="00E56EF1">
        <w:rPr>
          <w:rFonts w:ascii="Times New Roman" w:hAnsi="Times New Roman" w:cs="Times New Roman"/>
          <w:sz w:val="28"/>
          <w:szCs w:val="28"/>
        </w:rPr>
        <w:t xml:space="preserve">, </w:t>
      </w:r>
      <w:r w:rsidRPr="00DF0783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455AAF">
        <w:rPr>
          <w:rFonts w:ascii="Times New Roman" w:hAnsi="Times New Roman" w:cs="Times New Roman"/>
          <w:sz w:val="28"/>
          <w:szCs w:val="28"/>
        </w:rPr>
        <w:t>Краснояриха</w:t>
      </w:r>
      <w:r w:rsidR="00E56E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56EF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DF078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E56EF1" w:rsidRDefault="00E56EF1" w:rsidP="00B961B4">
      <w:pPr>
        <w:shd w:val="clear" w:color="auto" w:fill="FFFFFF"/>
        <w:spacing w:after="0" w:line="240" w:lineRule="atLeast"/>
        <w:ind w:right="53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961B4" w:rsidRPr="00DF0783" w:rsidRDefault="00E56EF1" w:rsidP="00B961B4">
      <w:pPr>
        <w:shd w:val="clear" w:color="auto" w:fill="FFFFFF"/>
        <w:spacing w:after="0" w:line="240" w:lineRule="atLeast"/>
        <w:ind w:right="53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961B4" w:rsidRPr="00DF0783">
        <w:rPr>
          <w:rFonts w:ascii="Times New Roman" w:hAnsi="Times New Roman" w:cs="Times New Roman"/>
          <w:sz w:val="28"/>
          <w:szCs w:val="28"/>
        </w:rPr>
        <w:t>РЕШИЛО:</w:t>
      </w:r>
    </w:p>
    <w:p w:rsidR="00B961B4" w:rsidRPr="003F1178" w:rsidRDefault="00DA020C" w:rsidP="00B961B4">
      <w:pPr>
        <w:spacing w:after="0" w:line="240" w:lineRule="atLeast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61B4" w:rsidRPr="003F1178">
        <w:rPr>
          <w:rFonts w:ascii="Times New Roman" w:hAnsi="Times New Roman" w:cs="Times New Roman"/>
          <w:sz w:val="28"/>
          <w:szCs w:val="28"/>
        </w:rPr>
        <w:t xml:space="preserve">1. </w:t>
      </w:r>
      <w:r w:rsidR="00713BFA">
        <w:rPr>
          <w:rFonts w:ascii="Times New Roman" w:hAnsi="Times New Roman" w:cs="Times New Roman"/>
          <w:sz w:val="28"/>
          <w:szCs w:val="28"/>
        </w:rPr>
        <w:t>Дополнить</w:t>
      </w:r>
      <w:r w:rsidR="00B961B4" w:rsidRPr="003F1178">
        <w:rPr>
          <w:rFonts w:ascii="Times New Roman" w:hAnsi="Times New Roman" w:cs="Times New Roman"/>
          <w:sz w:val="28"/>
          <w:szCs w:val="28"/>
        </w:rPr>
        <w:t xml:space="preserve"> </w:t>
      </w:r>
      <w:r w:rsidR="00713BFA">
        <w:rPr>
          <w:rFonts w:ascii="Times New Roman" w:hAnsi="Times New Roman" w:cs="Times New Roman"/>
          <w:sz w:val="28"/>
          <w:szCs w:val="28"/>
        </w:rPr>
        <w:t xml:space="preserve">Порядок предоставления помещений для проведения встреч депутатов с избирателями приложением </w:t>
      </w:r>
      <w:r w:rsidR="00AD0010">
        <w:rPr>
          <w:rFonts w:ascii="Times New Roman" w:hAnsi="Times New Roman" w:cs="Times New Roman"/>
          <w:sz w:val="28"/>
          <w:szCs w:val="28"/>
        </w:rPr>
        <w:t>с определением перечня помещений, предоставляемых органами местного самоуправления для проведения встреч депутатов  с избирателями (Приложение №2).</w:t>
      </w:r>
    </w:p>
    <w:p w:rsidR="00DA020C" w:rsidRPr="00A044F4" w:rsidRDefault="00DA020C" w:rsidP="00DA020C">
      <w:pPr>
        <w:pStyle w:val="ConsPlusNormal"/>
        <w:spacing w:line="240" w:lineRule="atLeast"/>
        <w:ind w:firstLine="567"/>
        <w:jc w:val="both"/>
        <w:rPr>
          <w:szCs w:val="28"/>
        </w:rPr>
      </w:pPr>
      <w:r w:rsidRPr="00A044F4">
        <w:rPr>
          <w:szCs w:val="28"/>
        </w:rPr>
        <w:t xml:space="preserve">2. Опубликовать настоящее Решение в </w:t>
      </w:r>
      <w:r w:rsidR="00E56EF1">
        <w:rPr>
          <w:szCs w:val="28"/>
        </w:rPr>
        <w:t>газете «Официальный вестник», а также разместить</w:t>
      </w:r>
      <w:r w:rsidRPr="00A044F4">
        <w:rPr>
          <w:szCs w:val="28"/>
        </w:rPr>
        <w:t xml:space="preserve"> на официальном сайте Администра</w:t>
      </w:r>
      <w:r w:rsidR="00E56EF1">
        <w:rPr>
          <w:szCs w:val="28"/>
        </w:rPr>
        <w:t xml:space="preserve">ции сельского поселения </w:t>
      </w:r>
      <w:r w:rsidR="00455AAF">
        <w:rPr>
          <w:szCs w:val="28"/>
        </w:rPr>
        <w:t>Краснояриха</w:t>
      </w:r>
      <w:r w:rsidRPr="00A044F4">
        <w:rPr>
          <w:szCs w:val="28"/>
        </w:rPr>
        <w:t xml:space="preserve"> муниципального района </w:t>
      </w:r>
      <w:proofErr w:type="spellStart"/>
      <w:r w:rsidR="00E56EF1">
        <w:rPr>
          <w:szCs w:val="28"/>
        </w:rPr>
        <w:t>Челно-Вершинский</w:t>
      </w:r>
      <w:proofErr w:type="spellEnd"/>
      <w:r w:rsidRPr="00A044F4">
        <w:rPr>
          <w:szCs w:val="28"/>
        </w:rPr>
        <w:t xml:space="preserve">  Самарской области.</w:t>
      </w:r>
    </w:p>
    <w:p w:rsidR="00B961B4" w:rsidRDefault="00DA020C" w:rsidP="00DA020C">
      <w:pPr>
        <w:pStyle w:val="ConsPlusNormal"/>
        <w:spacing w:line="240" w:lineRule="atLeast"/>
        <w:ind w:firstLine="567"/>
        <w:jc w:val="both"/>
        <w:rPr>
          <w:szCs w:val="28"/>
        </w:rPr>
      </w:pPr>
      <w:r w:rsidRPr="00A044F4">
        <w:rPr>
          <w:szCs w:val="28"/>
        </w:rPr>
        <w:t xml:space="preserve">3. Настоящее Решение вступает в силу со дня </w:t>
      </w:r>
      <w:r>
        <w:rPr>
          <w:szCs w:val="28"/>
        </w:rPr>
        <w:t>его официального опубликования.</w:t>
      </w:r>
    </w:p>
    <w:p w:rsidR="00115E1D" w:rsidRDefault="00115E1D" w:rsidP="00E56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961B4" w:rsidRPr="00DF0783" w:rsidRDefault="00E56EF1" w:rsidP="00E56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61B4" w:rsidRPr="00DF0783" w:rsidRDefault="00B961B4" w:rsidP="00B961B4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0783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115E1D" w:rsidRDefault="00B961B4" w:rsidP="001B1921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0783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455AAF">
        <w:rPr>
          <w:rFonts w:ascii="Times New Roman" w:hAnsi="Times New Roman" w:cs="Times New Roman"/>
          <w:sz w:val="28"/>
          <w:szCs w:val="28"/>
        </w:rPr>
        <w:t xml:space="preserve"> поселения Краснояриха</w:t>
      </w:r>
      <w:r w:rsidR="00DA020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55AAF">
        <w:rPr>
          <w:rFonts w:ascii="Times New Roman" w:hAnsi="Times New Roman" w:cs="Times New Roman"/>
          <w:sz w:val="28"/>
          <w:szCs w:val="28"/>
        </w:rPr>
        <w:t xml:space="preserve">            В.Н. Феоктистов</w:t>
      </w:r>
    </w:p>
    <w:p w:rsidR="00115E1D" w:rsidRDefault="00115E1D" w:rsidP="001B1921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5E1D" w:rsidRDefault="00115E1D" w:rsidP="001B1921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115E1D" w:rsidSect="00E56EF1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455AAF">
        <w:rPr>
          <w:rFonts w:ascii="Times New Roman" w:hAnsi="Times New Roman" w:cs="Times New Roman"/>
          <w:sz w:val="28"/>
          <w:szCs w:val="28"/>
        </w:rPr>
        <w:t>Краснояриха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5AAF">
        <w:rPr>
          <w:rFonts w:ascii="Times New Roman" w:hAnsi="Times New Roman" w:cs="Times New Roman"/>
          <w:sz w:val="28"/>
          <w:szCs w:val="28"/>
        </w:rPr>
        <w:t xml:space="preserve">                Ф.А. Усманов</w:t>
      </w:r>
      <w:bookmarkStart w:id="0" w:name="_GoBack"/>
      <w:bookmarkEnd w:id="0"/>
    </w:p>
    <w:p w:rsidR="002D1DC2" w:rsidRDefault="002D1DC2" w:rsidP="001B1921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580" w:type="dxa"/>
        <w:tblInd w:w="3996" w:type="dxa"/>
        <w:tblLayout w:type="fixed"/>
        <w:tblLook w:val="0000" w:firstRow="0" w:lastRow="0" w:firstColumn="0" w:lastColumn="0" w:noHBand="0" w:noVBand="0"/>
      </w:tblPr>
      <w:tblGrid>
        <w:gridCol w:w="5580"/>
      </w:tblGrid>
      <w:tr w:rsidR="001B1921" w:rsidRPr="003F1178" w:rsidTr="00DA020C">
        <w:trPr>
          <w:trHeight w:val="18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B1921" w:rsidRPr="003F1178" w:rsidRDefault="001B1921" w:rsidP="005941B9">
            <w:pPr>
              <w:keepNext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11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Приложение №</w:t>
            </w:r>
            <w:r w:rsidR="00DA02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6B64" w:rsidRDefault="001B1921" w:rsidP="00DA020C">
            <w:pPr>
              <w:keepNext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1178">
              <w:rPr>
                <w:rFonts w:ascii="Times New Roman" w:hAnsi="Times New Roman" w:cs="Times New Roman"/>
                <w:sz w:val="28"/>
                <w:szCs w:val="28"/>
              </w:rPr>
              <w:t>к Поряд</w:t>
            </w:r>
            <w:r w:rsidR="00DA020C">
              <w:rPr>
                <w:rFonts w:ascii="Times New Roman" w:hAnsi="Times New Roman" w:cs="Times New Roman"/>
                <w:sz w:val="28"/>
                <w:szCs w:val="28"/>
              </w:rPr>
              <w:t xml:space="preserve">ку предоставления помещений для проведения встреч депутатов с избирателями </w:t>
            </w:r>
            <w:r w:rsidR="00236B64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Собрания представителей сельского поселения </w:t>
            </w:r>
            <w:r w:rsidR="00455AAF">
              <w:rPr>
                <w:rFonts w:ascii="Times New Roman" w:hAnsi="Times New Roman" w:cs="Times New Roman"/>
                <w:sz w:val="28"/>
                <w:szCs w:val="28"/>
              </w:rPr>
              <w:t>Краснояриха</w:t>
            </w:r>
            <w:r w:rsidR="00236B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115E1D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="00236B64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</w:t>
            </w:r>
          </w:p>
          <w:p w:rsidR="00DA020C" w:rsidRPr="003F1178" w:rsidRDefault="00DA020C" w:rsidP="00115E1D">
            <w:pPr>
              <w:keepNext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E6FAA">
              <w:rPr>
                <w:rFonts w:ascii="Times New Roman" w:hAnsi="Times New Roman" w:cs="Times New Roman"/>
                <w:sz w:val="28"/>
                <w:szCs w:val="28"/>
              </w:rPr>
              <w:t xml:space="preserve"> 15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  <w:r w:rsidR="006E6FAA">
              <w:rPr>
                <w:rFonts w:ascii="Times New Roman" w:hAnsi="Times New Roman" w:cs="Times New Roman"/>
                <w:sz w:val="28"/>
                <w:szCs w:val="28"/>
              </w:rPr>
              <w:t xml:space="preserve"> №106</w:t>
            </w:r>
          </w:p>
        </w:tc>
      </w:tr>
    </w:tbl>
    <w:p w:rsidR="001B1921" w:rsidRDefault="001B1921" w:rsidP="001B1921">
      <w:pPr>
        <w:keepNext/>
        <w:spacing w:after="0" w:line="24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5BE6" w:rsidRDefault="00DC5BE6" w:rsidP="001B1921">
      <w:pPr>
        <w:keepNext/>
        <w:spacing w:after="0" w:line="24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D1DC2" w:rsidRDefault="002D1DC2" w:rsidP="001B1921">
      <w:pPr>
        <w:keepNext/>
        <w:spacing w:after="0" w:line="24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D1DC2" w:rsidRPr="003F1178" w:rsidRDefault="002D1DC2" w:rsidP="001B1921">
      <w:pPr>
        <w:keepNext/>
        <w:spacing w:after="0" w:line="24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B1921" w:rsidRPr="00115E1D" w:rsidRDefault="00DC5BE6" w:rsidP="00DC5BE6">
      <w:pPr>
        <w:keepNext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15E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15E1D" w:rsidRPr="00115E1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15E1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35BD8" w:rsidRPr="00115E1D" w:rsidRDefault="00DC5BE6" w:rsidP="00115E1D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5E1D">
        <w:rPr>
          <w:rFonts w:ascii="Times New Roman" w:hAnsi="Times New Roman" w:cs="Times New Roman"/>
          <w:b/>
          <w:sz w:val="28"/>
          <w:szCs w:val="28"/>
        </w:rPr>
        <w:t>помещений, предоставляемых органами местного самоуправления для проведения встреч депутатов с избирателями</w:t>
      </w:r>
    </w:p>
    <w:p w:rsidR="00DC5BE6" w:rsidRPr="00115E1D" w:rsidRDefault="00DC5BE6" w:rsidP="00DC5BE6">
      <w:pPr>
        <w:spacing w:after="0" w:line="24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6"/>
        <w:gridCol w:w="1617"/>
        <w:gridCol w:w="2427"/>
        <w:gridCol w:w="2721"/>
      </w:tblGrid>
      <w:tr w:rsidR="00DC5BE6" w:rsidRPr="00DC5BE6" w:rsidTr="00DC5BE6">
        <w:tc>
          <w:tcPr>
            <w:tcW w:w="2806" w:type="dxa"/>
          </w:tcPr>
          <w:p w:rsidR="00DC5BE6" w:rsidRPr="00DC5BE6" w:rsidRDefault="00115E1D" w:rsidP="00115E1D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</w:t>
            </w:r>
            <w:r w:rsidR="00DC5BE6" w:rsidRPr="00DC5BE6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1617" w:type="dxa"/>
          </w:tcPr>
          <w:p w:rsidR="00DC5BE6" w:rsidRP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2427" w:type="dxa"/>
          </w:tcPr>
          <w:p w:rsidR="00DC5BE6" w:rsidRP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BE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721" w:type="dxa"/>
          </w:tcPr>
          <w:p w:rsidR="00DC5BE6" w:rsidRP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BE6">
              <w:rPr>
                <w:rFonts w:ascii="Times New Roman" w:hAnsi="Times New Roman" w:cs="Times New Roman"/>
                <w:sz w:val="28"/>
                <w:szCs w:val="28"/>
              </w:rPr>
              <w:t>техническая оснащенность</w:t>
            </w:r>
          </w:p>
        </w:tc>
      </w:tr>
      <w:tr w:rsidR="00DC5BE6" w:rsidRPr="00DC5BE6" w:rsidTr="00DC5BE6">
        <w:tc>
          <w:tcPr>
            <w:tcW w:w="2806" w:type="dxa"/>
          </w:tcPr>
          <w:p w:rsid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</w:p>
          <w:p w:rsidR="00DC5BE6" w:rsidRP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(Территория, прилегающая к административному зданию)</w:t>
            </w:r>
          </w:p>
        </w:tc>
        <w:tc>
          <w:tcPr>
            <w:tcW w:w="1617" w:type="dxa"/>
          </w:tcPr>
          <w:p w:rsid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BE6" w:rsidRDefault="002D1DC2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27" w:type="dxa"/>
          </w:tcPr>
          <w:p w:rsidR="00DC5BE6" w:rsidRPr="00DC5BE6" w:rsidRDefault="00DC5BE6" w:rsidP="00115E1D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r w:rsidR="00115E1D">
              <w:rPr>
                <w:rFonts w:ascii="Times New Roman" w:hAnsi="Times New Roman" w:cs="Times New Roman"/>
                <w:sz w:val="28"/>
                <w:szCs w:val="28"/>
              </w:rPr>
              <w:t xml:space="preserve">Челно-Вершинский район, с. </w:t>
            </w:r>
            <w:r w:rsidR="00455AAF">
              <w:rPr>
                <w:rFonts w:ascii="Times New Roman" w:hAnsi="Times New Roman" w:cs="Times New Roman"/>
                <w:sz w:val="28"/>
                <w:szCs w:val="28"/>
              </w:rPr>
              <w:t>Краснояриха, ул. Школьная ,2</w:t>
            </w:r>
          </w:p>
        </w:tc>
        <w:tc>
          <w:tcPr>
            <w:tcW w:w="2721" w:type="dxa"/>
          </w:tcPr>
          <w:p w:rsidR="00DC5BE6" w:rsidRPr="00455AAF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AAF">
              <w:rPr>
                <w:rFonts w:ascii="Times New Roman" w:hAnsi="Times New Roman" w:cs="Times New Roman"/>
                <w:sz w:val="28"/>
                <w:szCs w:val="28"/>
              </w:rPr>
              <w:t>услуги связи,</w:t>
            </w:r>
          </w:p>
          <w:p w:rsidR="00DC5BE6" w:rsidRPr="00455AAF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AAF">
              <w:rPr>
                <w:rFonts w:ascii="Times New Roman" w:hAnsi="Times New Roman" w:cs="Times New Roman"/>
                <w:sz w:val="28"/>
                <w:szCs w:val="28"/>
              </w:rPr>
              <w:t>интернет,</w:t>
            </w:r>
          </w:p>
          <w:p w:rsidR="00DC5BE6" w:rsidRP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AAF">
              <w:rPr>
                <w:rFonts w:ascii="Times New Roman" w:hAnsi="Times New Roman" w:cs="Times New Roman"/>
                <w:sz w:val="28"/>
                <w:szCs w:val="28"/>
              </w:rPr>
              <w:t>видеонаблюдение</w:t>
            </w:r>
            <w:r w:rsidR="006E6FAA">
              <w:rPr>
                <w:rFonts w:ascii="Times New Roman" w:hAnsi="Times New Roman" w:cs="Times New Roman"/>
                <w:sz w:val="28"/>
                <w:szCs w:val="28"/>
              </w:rPr>
              <w:t>, пожарная сигнализация</w:t>
            </w:r>
          </w:p>
        </w:tc>
      </w:tr>
    </w:tbl>
    <w:p w:rsidR="00DC5BE6" w:rsidRPr="00DC5BE6" w:rsidRDefault="00DC5BE6" w:rsidP="00DC5BE6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C5BE6" w:rsidRPr="00DC5BE6" w:rsidSect="0063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B4"/>
    <w:rsid w:val="000B7CAA"/>
    <w:rsid w:val="00115E1D"/>
    <w:rsid w:val="00136244"/>
    <w:rsid w:val="001B1921"/>
    <w:rsid w:val="00236B64"/>
    <w:rsid w:val="002704C5"/>
    <w:rsid w:val="002D1DC2"/>
    <w:rsid w:val="003271E8"/>
    <w:rsid w:val="003F1178"/>
    <w:rsid w:val="00407928"/>
    <w:rsid w:val="00455AAF"/>
    <w:rsid w:val="004D5A45"/>
    <w:rsid w:val="00635BD8"/>
    <w:rsid w:val="0069562E"/>
    <w:rsid w:val="006E6FAA"/>
    <w:rsid w:val="00713BFA"/>
    <w:rsid w:val="00846AC0"/>
    <w:rsid w:val="00864E69"/>
    <w:rsid w:val="008F0C35"/>
    <w:rsid w:val="0096337D"/>
    <w:rsid w:val="009C50BB"/>
    <w:rsid w:val="00A719BE"/>
    <w:rsid w:val="00AD0010"/>
    <w:rsid w:val="00B961B4"/>
    <w:rsid w:val="00C7662B"/>
    <w:rsid w:val="00DA020C"/>
    <w:rsid w:val="00DC5BE6"/>
    <w:rsid w:val="00E5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B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F117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17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3F1178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F117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DA02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DC5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B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F117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17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3F1178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F117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DA02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DC5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6</cp:revision>
  <cp:lastPrinted>2024-04-08T06:52:00Z</cp:lastPrinted>
  <dcterms:created xsi:type="dcterms:W3CDTF">2024-04-05T12:33:00Z</dcterms:created>
  <dcterms:modified xsi:type="dcterms:W3CDTF">2024-04-18T05:25:00Z</dcterms:modified>
</cp:coreProperties>
</file>